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3" w:type="dxa"/>
        <w:tblInd w:w="45" w:type="dxa"/>
        <w:tblLayout w:type="fixed"/>
        <w:tblCellMar>
          <w:left w:w="10" w:type="dxa"/>
          <w:right w:w="10" w:type="dxa"/>
        </w:tblCellMar>
        <w:tblLook w:val="0000"/>
      </w:tblPr>
      <w:tblGrid>
        <w:gridCol w:w="1871"/>
        <w:gridCol w:w="6872"/>
        <w:gridCol w:w="1870"/>
      </w:tblGrid>
      <w:tr w:rsidR="003357D0" w:rsidTr="003357D0">
        <w:trPr>
          <w:tblHeader/>
        </w:trPr>
        <w:tc>
          <w:tcPr>
            <w:tcW w:w="1871" w:type="dxa"/>
            <w:tcMar>
              <w:top w:w="55" w:type="dxa"/>
              <w:left w:w="55" w:type="dxa"/>
              <w:bottom w:w="55" w:type="dxa"/>
              <w:right w:w="55" w:type="dxa"/>
            </w:tcMar>
            <w:vAlign w:val="center"/>
          </w:tcPr>
          <w:p w:rsidR="003357D0" w:rsidRDefault="004A10CD">
            <w:pPr>
              <w:pStyle w:val="TableContents"/>
              <w:jc w:val="center"/>
              <w:rPr>
                <w:sz w:val="30"/>
                <w:szCs w:val="30"/>
              </w:rPr>
            </w:pPr>
            <w:r>
              <w:rPr>
                <w:noProof/>
                <w:sz w:val="30"/>
                <w:szCs w:val="30"/>
                <w:lang w:val="en-ZA" w:eastAsia="en-ZA"/>
              </w:rPr>
              <w:drawing>
                <wp:inline distT="0" distB="0" distL="0" distR="0">
                  <wp:extent cx="853440" cy="716280"/>
                  <wp:effectExtent l="19050" t="0" r="3810" b="0"/>
                  <wp:docPr id="3" name="Picture 2" descr="eee374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e374w.gif"/>
                          <pic:cNvPicPr/>
                        </pic:nvPicPr>
                        <pic:blipFill>
                          <a:blip r:embed="rId7" cstate="print"/>
                          <a:stretch>
                            <a:fillRect/>
                          </a:stretch>
                        </pic:blipFill>
                        <pic:spPr>
                          <a:xfrm>
                            <a:off x="0" y="0"/>
                            <a:ext cx="853440" cy="716280"/>
                          </a:xfrm>
                          <a:prstGeom prst="rect">
                            <a:avLst/>
                          </a:prstGeom>
                        </pic:spPr>
                      </pic:pic>
                    </a:graphicData>
                  </a:graphic>
                </wp:inline>
              </w:drawing>
            </w:r>
          </w:p>
        </w:tc>
        <w:tc>
          <w:tcPr>
            <w:tcW w:w="6872" w:type="dxa"/>
            <w:tcMar>
              <w:top w:w="55" w:type="dxa"/>
              <w:left w:w="55" w:type="dxa"/>
              <w:bottom w:w="55" w:type="dxa"/>
              <w:right w:w="55" w:type="dxa"/>
            </w:tcMar>
            <w:vAlign w:val="center"/>
          </w:tcPr>
          <w:p w:rsidR="003357D0" w:rsidRDefault="006211A6">
            <w:pPr>
              <w:pStyle w:val="TableContents"/>
              <w:jc w:val="center"/>
              <w:rPr>
                <w:sz w:val="32"/>
                <w:szCs w:val="32"/>
              </w:rPr>
            </w:pPr>
            <w:r>
              <w:rPr>
                <w:sz w:val="32"/>
                <w:szCs w:val="32"/>
              </w:rPr>
              <w:t>Embedded Systems Course</w:t>
            </w:r>
          </w:p>
        </w:tc>
        <w:tc>
          <w:tcPr>
            <w:tcW w:w="1870" w:type="dxa"/>
            <w:tcMar>
              <w:top w:w="55" w:type="dxa"/>
              <w:left w:w="55" w:type="dxa"/>
              <w:bottom w:w="55" w:type="dxa"/>
              <w:right w:w="55" w:type="dxa"/>
            </w:tcMar>
            <w:vAlign w:val="center"/>
          </w:tcPr>
          <w:p w:rsidR="003357D0" w:rsidRDefault="004A10CD">
            <w:pPr>
              <w:pStyle w:val="TableContents"/>
              <w:jc w:val="center"/>
            </w:pPr>
            <w:r>
              <w:rPr>
                <w:noProof/>
                <w:lang w:val="en-ZA" w:eastAsia="en-ZA"/>
              </w:rPr>
              <w:drawing>
                <wp:inline distT="0" distB="0" distL="0" distR="0">
                  <wp:extent cx="844550" cy="861825"/>
                  <wp:effectExtent l="19050" t="0" r="0" b="0"/>
                  <wp:docPr id="4" name="Picture 3" descr="uctlogo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tlogo_sm.gif"/>
                          <pic:cNvPicPr/>
                        </pic:nvPicPr>
                        <pic:blipFill>
                          <a:blip r:embed="rId8" cstate="print"/>
                          <a:stretch>
                            <a:fillRect/>
                          </a:stretch>
                        </pic:blipFill>
                        <pic:spPr>
                          <a:xfrm>
                            <a:off x="0" y="0"/>
                            <a:ext cx="845357" cy="862649"/>
                          </a:xfrm>
                          <a:prstGeom prst="rect">
                            <a:avLst/>
                          </a:prstGeom>
                        </pic:spPr>
                      </pic:pic>
                    </a:graphicData>
                  </a:graphic>
                </wp:inline>
              </w:drawing>
            </w:r>
          </w:p>
        </w:tc>
      </w:tr>
    </w:tbl>
    <w:p w:rsidR="003357D0" w:rsidRDefault="003357D0">
      <w:pPr>
        <w:pStyle w:val="Standard"/>
      </w:pPr>
    </w:p>
    <w:p w:rsidR="003357D0" w:rsidRDefault="00811A9C">
      <w:pPr>
        <w:pStyle w:val="Standard"/>
        <w:jc w:val="center"/>
        <w:rPr>
          <w:b/>
          <w:bCs/>
          <w:sz w:val="36"/>
          <w:szCs w:val="36"/>
        </w:rPr>
      </w:pPr>
      <w:r>
        <w:rPr>
          <w:b/>
          <w:bCs/>
          <w:noProof/>
          <w:sz w:val="36"/>
          <w:szCs w:val="36"/>
          <w:lang w:val="en-ZA" w:eastAsia="en-ZA"/>
        </w:rPr>
        <w:drawing>
          <wp:anchor distT="0" distB="0" distL="114300" distR="114300" simplePos="0" relativeHeight="251660288" behindDoc="0" locked="0" layoutInCell="1" allowOverlap="1">
            <wp:simplePos x="0" y="0"/>
            <wp:positionH relativeFrom="column">
              <wp:posOffset>5159284</wp:posOffset>
            </wp:positionH>
            <wp:positionV relativeFrom="paragraph">
              <wp:posOffset>60144</wp:posOffset>
            </wp:positionV>
            <wp:extent cx="1221922" cy="914400"/>
            <wp:effectExtent l="19050" t="0" r="0" b="0"/>
            <wp:wrapNone/>
            <wp:docPr id="5" name="Picture 4" descr="windows_embed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ows_embedded.jpg"/>
                    <pic:cNvPicPr/>
                  </pic:nvPicPr>
                  <pic:blipFill>
                    <a:blip r:embed="rId9" cstate="print"/>
                    <a:stretch>
                      <a:fillRect/>
                    </a:stretch>
                  </pic:blipFill>
                  <pic:spPr>
                    <a:xfrm>
                      <a:off x="0" y="0"/>
                      <a:ext cx="1221922" cy="914400"/>
                    </a:xfrm>
                    <a:prstGeom prst="rect">
                      <a:avLst/>
                    </a:prstGeom>
                  </pic:spPr>
                </pic:pic>
              </a:graphicData>
            </a:graphic>
          </wp:anchor>
        </w:drawing>
      </w:r>
      <w:r>
        <w:rPr>
          <w:b/>
          <w:bCs/>
          <w:noProof/>
          <w:sz w:val="36"/>
          <w:szCs w:val="36"/>
          <w:lang w:val="en-ZA" w:eastAsia="en-ZA"/>
        </w:rPr>
        <w:drawing>
          <wp:anchor distT="0" distB="0" distL="114300" distR="114300" simplePos="0" relativeHeight="251659264" behindDoc="0" locked="0" layoutInCell="1" allowOverlap="1">
            <wp:simplePos x="0" y="0"/>
            <wp:positionH relativeFrom="column">
              <wp:posOffset>739140</wp:posOffset>
            </wp:positionH>
            <wp:positionV relativeFrom="paragraph">
              <wp:posOffset>59690</wp:posOffset>
            </wp:positionV>
            <wp:extent cx="807720" cy="826770"/>
            <wp:effectExtent l="19050" t="0" r="0" b="0"/>
            <wp:wrapNone/>
            <wp:docPr id="2" name="Picture 1" descr="Virtual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ualBox.jpg"/>
                    <pic:cNvPicPr/>
                  </pic:nvPicPr>
                  <pic:blipFill>
                    <a:blip r:embed="rId10" cstate="print"/>
                    <a:stretch>
                      <a:fillRect/>
                    </a:stretch>
                  </pic:blipFill>
                  <pic:spPr>
                    <a:xfrm>
                      <a:off x="0" y="0"/>
                      <a:ext cx="807720" cy="826770"/>
                    </a:xfrm>
                    <a:prstGeom prst="rect">
                      <a:avLst/>
                    </a:prstGeom>
                  </pic:spPr>
                </pic:pic>
              </a:graphicData>
            </a:graphic>
          </wp:anchor>
        </w:drawing>
      </w:r>
      <w:r w:rsidR="006211A6">
        <w:rPr>
          <w:b/>
          <w:bCs/>
          <w:sz w:val="36"/>
          <w:szCs w:val="36"/>
        </w:rPr>
        <w:t xml:space="preserve">Laboratory Practical </w:t>
      </w:r>
      <w:r w:rsidR="00C27D13">
        <w:rPr>
          <w:b/>
          <w:bCs/>
          <w:sz w:val="36"/>
          <w:szCs w:val="36"/>
        </w:rPr>
        <w:t>1</w:t>
      </w:r>
      <w:r w:rsidR="006211A6">
        <w:rPr>
          <w:b/>
          <w:bCs/>
          <w:sz w:val="36"/>
          <w:szCs w:val="36"/>
        </w:rPr>
        <w:t>:</w:t>
      </w:r>
    </w:p>
    <w:p w:rsidR="004A10CD" w:rsidRPr="004A10CD" w:rsidRDefault="004A10CD">
      <w:pPr>
        <w:pStyle w:val="Standard"/>
        <w:jc w:val="center"/>
        <w:rPr>
          <w:b/>
          <w:bCs/>
          <w:sz w:val="32"/>
          <w:szCs w:val="32"/>
        </w:rPr>
      </w:pPr>
      <w:r w:rsidRPr="004A10CD">
        <w:rPr>
          <w:b/>
          <w:bCs/>
          <w:sz w:val="32"/>
          <w:szCs w:val="32"/>
        </w:rPr>
        <w:t>Oracle Virtual Box</w:t>
      </w:r>
    </w:p>
    <w:p w:rsidR="004A10CD" w:rsidRPr="004A10CD" w:rsidRDefault="004A10CD">
      <w:pPr>
        <w:pStyle w:val="Standard"/>
        <w:jc w:val="center"/>
        <w:rPr>
          <w:b/>
          <w:bCs/>
        </w:rPr>
      </w:pPr>
      <w:r w:rsidRPr="004A10CD">
        <w:rPr>
          <w:b/>
          <w:bCs/>
        </w:rPr>
        <w:t>&amp;</w:t>
      </w:r>
    </w:p>
    <w:p w:rsidR="003357D0" w:rsidRPr="004A10CD" w:rsidRDefault="004A10CD">
      <w:pPr>
        <w:pStyle w:val="Standard"/>
        <w:jc w:val="center"/>
        <w:rPr>
          <w:b/>
          <w:bCs/>
          <w:sz w:val="32"/>
          <w:szCs w:val="32"/>
        </w:rPr>
      </w:pPr>
      <w:r w:rsidRPr="004A10CD">
        <w:rPr>
          <w:b/>
          <w:bCs/>
          <w:sz w:val="32"/>
          <w:szCs w:val="32"/>
        </w:rPr>
        <w:t>Microsoft Windows</w:t>
      </w:r>
      <w:r w:rsidR="00811A9C" w:rsidRPr="00811A9C">
        <w:rPr>
          <w:b/>
          <w:bCs/>
          <w:sz w:val="32"/>
          <w:szCs w:val="32"/>
        </w:rPr>
        <w:t xml:space="preserve"> </w:t>
      </w:r>
      <w:r w:rsidR="00811A9C" w:rsidRPr="004A10CD">
        <w:rPr>
          <w:b/>
          <w:bCs/>
          <w:sz w:val="32"/>
          <w:szCs w:val="32"/>
        </w:rPr>
        <w:t>Embedded</w:t>
      </w:r>
      <w:r w:rsidR="00811A9C">
        <w:rPr>
          <w:b/>
          <w:bCs/>
          <w:sz w:val="32"/>
          <w:szCs w:val="32"/>
        </w:rPr>
        <w:t xml:space="preserve"> </w:t>
      </w:r>
    </w:p>
    <w:p w:rsidR="003357D0" w:rsidRDefault="003357D0">
      <w:pPr>
        <w:pStyle w:val="Standard"/>
      </w:pPr>
    </w:p>
    <w:p w:rsidR="003357D0" w:rsidRDefault="00BD5F4F">
      <w:pPr>
        <w:pStyle w:val="Standard"/>
      </w:pPr>
      <w:r>
        <w:rPr>
          <w:noProof/>
          <w:lang w:val="en-ZA" w:eastAsia="en-ZA"/>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1" type="#_x0000_t12" style="position:absolute;left:0;text-align:left;margin-left:62.9pt;margin-top:11.95pt;width:46.15pt;height:27.9pt;z-index:251681792" fillcolor="#f79646 [3209]" strokecolor="#f2f2f2 [3041]" strokeweight="3pt">
            <v:shadow on="t" type="perspective" color="#974706 [1609]" opacity=".5" offset="1pt" offset2="-1pt"/>
          </v:shape>
        </w:pict>
      </w:r>
    </w:p>
    <w:tbl>
      <w:tblPr>
        <w:tblW w:w="4535" w:type="dxa"/>
        <w:jc w:val="center"/>
        <w:tblLayout w:type="fixed"/>
        <w:tblCellMar>
          <w:left w:w="10" w:type="dxa"/>
          <w:right w:w="10" w:type="dxa"/>
        </w:tblCellMar>
        <w:tblLook w:val="0000"/>
      </w:tblPr>
      <w:tblGrid>
        <w:gridCol w:w="2574"/>
        <w:gridCol w:w="1961"/>
      </w:tblGrid>
      <w:tr w:rsidR="003357D0" w:rsidTr="00BD5F4F">
        <w:trPr>
          <w:tblHeader/>
          <w:jc w:val="center"/>
        </w:trPr>
        <w:tc>
          <w:tcPr>
            <w:tcW w:w="2574" w:type="dxa"/>
            <w:tcBorders>
              <w:top w:val="single" w:sz="2" w:space="0" w:color="000000"/>
              <w:left w:val="single" w:sz="2" w:space="0" w:color="000000"/>
              <w:bottom w:val="single" w:sz="2" w:space="0" w:color="000000"/>
            </w:tcBorders>
            <w:tcMar>
              <w:top w:w="55" w:type="dxa"/>
              <w:left w:w="55" w:type="dxa"/>
              <w:bottom w:w="55" w:type="dxa"/>
              <w:right w:w="55" w:type="dxa"/>
            </w:tcMar>
          </w:tcPr>
          <w:p w:rsidR="003357D0" w:rsidRDefault="00BD5F4F">
            <w:pPr>
              <w:pStyle w:val="TableContents"/>
              <w:jc w:val="right"/>
            </w:pPr>
            <w:r>
              <w:rPr>
                <w:noProof/>
                <w:lang w:val="en-ZA" w:eastAsia="en-ZA"/>
              </w:rPr>
              <w:pict>
                <v:rect id="_x0000_s1030" style="position:absolute;left:0;text-align:left;margin-left:-142.95pt;margin-top:12.4pt;width:107.5pt;height:1in;z-index:251680768">
                  <v:textbox>
                    <w:txbxContent>
                      <w:p w:rsidR="00BD5F4F" w:rsidRDefault="00BD5F4F">
                        <w:pPr>
                          <w:rPr>
                            <w:lang w:val="en-ZA"/>
                          </w:rPr>
                        </w:pPr>
                        <w:r>
                          <w:rPr>
                            <w:lang w:val="en-ZA"/>
                          </w:rPr>
                          <w:t>NOTE:</w:t>
                        </w:r>
                      </w:p>
                      <w:p w:rsidR="00BD5F4F" w:rsidRPr="00BD5F4F" w:rsidRDefault="00BD5F4F">
                        <w:pPr>
                          <w:rPr>
                            <w:lang w:val="en-ZA"/>
                          </w:rPr>
                        </w:pPr>
                        <w:r w:rsidRPr="00BD5F4F">
                          <w:rPr>
                            <w:b/>
                            <w:lang w:val="en-ZA"/>
                          </w:rPr>
                          <w:t>Short report</w:t>
                        </w:r>
                        <w:r>
                          <w:rPr>
                            <w:lang w:val="en-ZA"/>
                          </w:rPr>
                          <w:t xml:space="preserve"> to be written… see last page!!</w:t>
                        </w:r>
                      </w:p>
                    </w:txbxContent>
                  </v:textbox>
                </v:rect>
              </w:pict>
            </w:r>
            <w:r w:rsidR="006211A6">
              <w:t>TEAM:</w:t>
            </w:r>
          </w:p>
        </w:tc>
        <w:tc>
          <w:tcPr>
            <w:tcW w:w="19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357D0" w:rsidRDefault="006211A6">
            <w:pPr>
              <w:pStyle w:val="TableContents"/>
            </w:pPr>
            <w:r>
              <w:t>Two</w:t>
            </w:r>
          </w:p>
        </w:tc>
      </w:tr>
      <w:tr w:rsidR="003357D0" w:rsidTr="00BD5F4F">
        <w:trPr>
          <w:jc w:val="center"/>
        </w:trPr>
        <w:tc>
          <w:tcPr>
            <w:tcW w:w="2574" w:type="dxa"/>
            <w:tcBorders>
              <w:left w:val="single" w:sz="2" w:space="0" w:color="000000"/>
              <w:bottom w:val="single" w:sz="2" w:space="0" w:color="000000"/>
            </w:tcBorders>
            <w:tcMar>
              <w:top w:w="55" w:type="dxa"/>
              <w:left w:w="55" w:type="dxa"/>
              <w:bottom w:w="55" w:type="dxa"/>
              <w:right w:w="55" w:type="dxa"/>
            </w:tcMar>
          </w:tcPr>
          <w:p w:rsidR="003357D0" w:rsidRDefault="006211A6">
            <w:pPr>
              <w:pStyle w:val="TableContents"/>
              <w:jc w:val="right"/>
            </w:pPr>
            <w:r>
              <w:t>DURATION:</w:t>
            </w:r>
          </w:p>
        </w:tc>
        <w:tc>
          <w:tcPr>
            <w:tcW w:w="1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7D0" w:rsidRDefault="006211A6">
            <w:pPr>
              <w:pStyle w:val="TableContents"/>
              <w:jc w:val="left"/>
            </w:pPr>
            <w:r>
              <w:t>2 hours</w:t>
            </w:r>
          </w:p>
        </w:tc>
      </w:tr>
      <w:tr w:rsidR="003357D0" w:rsidTr="00BD5F4F">
        <w:trPr>
          <w:jc w:val="center"/>
        </w:trPr>
        <w:tc>
          <w:tcPr>
            <w:tcW w:w="2574" w:type="dxa"/>
            <w:tcBorders>
              <w:left w:val="single" w:sz="2" w:space="0" w:color="000000"/>
              <w:bottom w:val="single" w:sz="2" w:space="0" w:color="000000"/>
            </w:tcBorders>
            <w:tcMar>
              <w:top w:w="55" w:type="dxa"/>
              <w:left w:w="55" w:type="dxa"/>
              <w:bottom w:w="55" w:type="dxa"/>
              <w:right w:w="55" w:type="dxa"/>
            </w:tcMar>
          </w:tcPr>
          <w:p w:rsidR="003357D0" w:rsidRDefault="006211A6">
            <w:pPr>
              <w:pStyle w:val="TableContents"/>
              <w:jc w:val="right"/>
            </w:pPr>
            <w:r>
              <w:t>DOC REF:</w:t>
            </w:r>
          </w:p>
        </w:tc>
        <w:tc>
          <w:tcPr>
            <w:tcW w:w="1961"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7D0" w:rsidRDefault="00084E59">
            <w:pPr>
              <w:pStyle w:val="TableContents"/>
              <w:jc w:val="left"/>
            </w:pPr>
            <w:fldSimple w:instr=" FILENAME ">
              <w:r w:rsidR="00FB751F">
                <w:rPr>
                  <w:noProof/>
                </w:rPr>
                <w:t>Prac0.docx</w:t>
              </w:r>
            </w:fldSimple>
          </w:p>
        </w:tc>
      </w:tr>
    </w:tbl>
    <w:p w:rsidR="003357D0" w:rsidRDefault="003357D0">
      <w:pPr>
        <w:pStyle w:val="Standard"/>
      </w:pPr>
    </w:p>
    <w:p w:rsidR="003357D0" w:rsidRDefault="003357D0">
      <w:pPr>
        <w:pStyle w:val="Standard"/>
      </w:pPr>
    </w:p>
    <w:p w:rsidR="00FC78A8" w:rsidRDefault="00084E59">
      <w:pPr>
        <w:pStyle w:val="TOC1"/>
        <w:tabs>
          <w:tab w:val="left" w:pos="440"/>
          <w:tab w:val="right" w:leader="dot" w:pos="10603"/>
        </w:tabs>
        <w:rPr>
          <w:rFonts w:asciiTheme="minorHAnsi" w:eastAsiaTheme="minorEastAsia" w:hAnsiTheme="minorHAnsi" w:cstheme="minorBidi"/>
          <w:noProof/>
          <w:kern w:val="0"/>
          <w:sz w:val="22"/>
          <w:szCs w:val="22"/>
          <w:lang w:val="en-ZA" w:eastAsia="en-ZA"/>
        </w:rPr>
      </w:pPr>
      <w:r w:rsidRPr="00084E59">
        <w:rPr>
          <w:b/>
          <w:bCs/>
        </w:rPr>
        <w:fldChar w:fldCharType="begin"/>
      </w:r>
      <w:r w:rsidR="006211A6">
        <w:instrText xml:space="preserve"> TOC \o "1-2" \l 1-2 </w:instrText>
      </w:r>
      <w:r w:rsidRPr="00084E59">
        <w:rPr>
          <w:rFonts w:ascii="Arial" w:eastAsia="MS Mincho" w:hAnsi="Arial"/>
          <w:b/>
          <w:bCs/>
          <w:sz w:val="32"/>
          <w:szCs w:val="32"/>
        </w:rPr>
        <w:fldChar w:fldCharType="separate"/>
      </w:r>
      <w:r w:rsidR="00FC78A8">
        <w:rPr>
          <w:noProof/>
        </w:rPr>
        <w:t>1</w:t>
      </w:r>
      <w:r w:rsidR="00FC78A8">
        <w:rPr>
          <w:rFonts w:asciiTheme="minorHAnsi" w:eastAsiaTheme="minorEastAsia" w:hAnsiTheme="minorHAnsi" w:cstheme="minorBidi"/>
          <w:noProof/>
          <w:kern w:val="0"/>
          <w:sz w:val="22"/>
          <w:szCs w:val="22"/>
          <w:lang w:val="en-ZA" w:eastAsia="en-ZA"/>
        </w:rPr>
        <w:tab/>
      </w:r>
      <w:r w:rsidR="00FC78A8">
        <w:rPr>
          <w:noProof/>
        </w:rPr>
        <w:t>Introduction</w:t>
      </w:r>
      <w:r w:rsidR="00FC78A8">
        <w:rPr>
          <w:noProof/>
        </w:rPr>
        <w:tab/>
      </w:r>
      <w:r w:rsidR="00FC78A8">
        <w:rPr>
          <w:noProof/>
        </w:rPr>
        <w:fldChar w:fldCharType="begin"/>
      </w:r>
      <w:r w:rsidR="00FC78A8">
        <w:rPr>
          <w:noProof/>
        </w:rPr>
        <w:instrText xml:space="preserve"> PAGEREF _Toc286145060 \h </w:instrText>
      </w:r>
      <w:r w:rsidR="00FC78A8">
        <w:rPr>
          <w:noProof/>
        </w:rPr>
      </w:r>
      <w:r w:rsidR="00FC78A8">
        <w:rPr>
          <w:noProof/>
        </w:rPr>
        <w:fldChar w:fldCharType="separate"/>
      </w:r>
      <w:r w:rsidR="004B07A5">
        <w:rPr>
          <w:noProof/>
        </w:rPr>
        <w:t>1</w:t>
      </w:r>
      <w:r w:rsidR="00FC78A8">
        <w:rPr>
          <w:noProof/>
        </w:rPr>
        <w:fldChar w:fldCharType="end"/>
      </w:r>
    </w:p>
    <w:p w:rsidR="00FC78A8" w:rsidRDefault="00FC78A8">
      <w:pPr>
        <w:pStyle w:val="TOC1"/>
        <w:tabs>
          <w:tab w:val="left" w:pos="440"/>
          <w:tab w:val="right" w:leader="dot" w:pos="10603"/>
        </w:tabs>
        <w:rPr>
          <w:rFonts w:asciiTheme="minorHAnsi" w:eastAsiaTheme="minorEastAsia" w:hAnsiTheme="minorHAnsi" w:cstheme="minorBidi"/>
          <w:noProof/>
          <w:kern w:val="0"/>
          <w:sz w:val="22"/>
          <w:szCs w:val="22"/>
          <w:lang w:val="en-ZA" w:eastAsia="en-ZA"/>
        </w:rPr>
      </w:pPr>
      <w:r>
        <w:rPr>
          <w:noProof/>
        </w:rPr>
        <w:t>2</w:t>
      </w:r>
      <w:r>
        <w:rPr>
          <w:rFonts w:asciiTheme="minorHAnsi" w:eastAsiaTheme="minorEastAsia" w:hAnsiTheme="minorHAnsi" w:cstheme="minorBidi"/>
          <w:noProof/>
          <w:kern w:val="0"/>
          <w:sz w:val="22"/>
          <w:szCs w:val="22"/>
          <w:lang w:val="en-ZA" w:eastAsia="en-ZA"/>
        </w:rPr>
        <w:tab/>
      </w:r>
      <w:r>
        <w:rPr>
          <w:noProof/>
        </w:rPr>
        <w:t>Starting out</w:t>
      </w:r>
      <w:r>
        <w:rPr>
          <w:noProof/>
        </w:rPr>
        <w:tab/>
      </w:r>
      <w:r>
        <w:rPr>
          <w:noProof/>
        </w:rPr>
        <w:fldChar w:fldCharType="begin"/>
      </w:r>
      <w:r>
        <w:rPr>
          <w:noProof/>
        </w:rPr>
        <w:instrText xml:space="preserve"> PAGEREF _Toc286145061 \h </w:instrText>
      </w:r>
      <w:r>
        <w:rPr>
          <w:noProof/>
        </w:rPr>
      </w:r>
      <w:r>
        <w:rPr>
          <w:noProof/>
        </w:rPr>
        <w:fldChar w:fldCharType="separate"/>
      </w:r>
      <w:r w:rsidR="004B07A5">
        <w:rPr>
          <w:noProof/>
        </w:rPr>
        <w:t>1</w:t>
      </w:r>
      <w:r>
        <w:rPr>
          <w:noProof/>
        </w:rPr>
        <w:fldChar w:fldCharType="end"/>
      </w:r>
    </w:p>
    <w:p w:rsidR="00FC78A8" w:rsidRDefault="00FC78A8">
      <w:pPr>
        <w:pStyle w:val="TOC1"/>
        <w:tabs>
          <w:tab w:val="left" w:pos="440"/>
          <w:tab w:val="right" w:leader="dot" w:pos="10603"/>
        </w:tabs>
        <w:rPr>
          <w:rFonts w:asciiTheme="minorHAnsi" w:eastAsiaTheme="minorEastAsia" w:hAnsiTheme="minorHAnsi" w:cstheme="minorBidi"/>
          <w:noProof/>
          <w:kern w:val="0"/>
          <w:sz w:val="22"/>
          <w:szCs w:val="22"/>
          <w:lang w:val="en-ZA" w:eastAsia="en-ZA"/>
        </w:rPr>
      </w:pPr>
      <w:r>
        <w:rPr>
          <w:noProof/>
        </w:rPr>
        <w:t>3</w:t>
      </w:r>
      <w:r>
        <w:rPr>
          <w:rFonts w:asciiTheme="minorHAnsi" w:eastAsiaTheme="minorEastAsia" w:hAnsiTheme="minorHAnsi" w:cstheme="minorBidi"/>
          <w:noProof/>
          <w:kern w:val="0"/>
          <w:sz w:val="22"/>
          <w:szCs w:val="22"/>
          <w:lang w:val="en-ZA" w:eastAsia="en-ZA"/>
        </w:rPr>
        <w:tab/>
      </w:r>
      <w:r>
        <w:rPr>
          <w:noProof/>
        </w:rPr>
        <w:t>Configuring and Creating an Windows Embedded Installation</w:t>
      </w:r>
      <w:r>
        <w:rPr>
          <w:noProof/>
        </w:rPr>
        <w:tab/>
      </w:r>
      <w:r>
        <w:rPr>
          <w:noProof/>
        </w:rPr>
        <w:fldChar w:fldCharType="begin"/>
      </w:r>
      <w:r>
        <w:rPr>
          <w:noProof/>
        </w:rPr>
        <w:instrText xml:space="preserve"> PAGEREF _Toc286145062 \h </w:instrText>
      </w:r>
      <w:r>
        <w:rPr>
          <w:noProof/>
        </w:rPr>
      </w:r>
      <w:r>
        <w:rPr>
          <w:noProof/>
        </w:rPr>
        <w:fldChar w:fldCharType="separate"/>
      </w:r>
      <w:r w:rsidR="004B07A5">
        <w:rPr>
          <w:noProof/>
        </w:rPr>
        <w:t>2</w:t>
      </w:r>
      <w:r>
        <w:rPr>
          <w:noProof/>
        </w:rPr>
        <w:fldChar w:fldCharType="end"/>
      </w:r>
    </w:p>
    <w:p w:rsidR="00FC78A8" w:rsidRDefault="00FC78A8">
      <w:pPr>
        <w:pStyle w:val="TOC1"/>
        <w:tabs>
          <w:tab w:val="left" w:pos="660"/>
          <w:tab w:val="right" w:leader="dot" w:pos="10603"/>
        </w:tabs>
        <w:rPr>
          <w:rFonts w:asciiTheme="minorHAnsi" w:eastAsiaTheme="minorEastAsia" w:hAnsiTheme="minorHAnsi" w:cstheme="minorBidi"/>
          <w:noProof/>
          <w:kern w:val="0"/>
          <w:sz w:val="22"/>
          <w:szCs w:val="22"/>
          <w:lang w:val="en-ZA" w:eastAsia="en-ZA"/>
        </w:rPr>
      </w:pPr>
      <w:r>
        <w:rPr>
          <w:noProof/>
        </w:rPr>
        <w:t>3.1</w:t>
      </w:r>
      <w:r>
        <w:rPr>
          <w:rFonts w:asciiTheme="minorHAnsi" w:eastAsiaTheme="minorEastAsia" w:hAnsiTheme="minorHAnsi" w:cstheme="minorBidi"/>
          <w:noProof/>
          <w:kern w:val="0"/>
          <w:sz w:val="22"/>
          <w:szCs w:val="22"/>
          <w:lang w:val="en-ZA" w:eastAsia="en-ZA"/>
        </w:rPr>
        <w:tab/>
      </w:r>
      <w:r>
        <w:rPr>
          <w:noProof/>
        </w:rPr>
        <w:t>Booting into Windows XP</w:t>
      </w:r>
      <w:r>
        <w:rPr>
          <w:noProof/>
        </w:rPr>
        <w:tab/>
      </w:r>
      <w:r>
        <w:rPr>
          <w:noProof/>
        </w:rPr>
        <w:fldChar w:fldCharType="begin"/>
      </w:r>
      <w:r>
        <w:rPr>
          <w:noProof/>
        </w:rPr>
        <w:instrText xml:space="preserve"> PAGEREF _Toc286145063 \h </w:instrText>
      </w:r>
      <w:r>
        <w:rPr>
          <w:noProof/>
        </w:rPr>
      </w:r>
      <w:r>
        <w:rPr>
          <w:noProof/>
        </w:rPr>
        <w:fldChar w:fldCharType="separate"/>
      </w:r>
      <w:r w:rsidR="004B07A5">
        <w:rPr>
          <w:noProof/>
        </w:rPr>
        <w:t>2</w:t>
      </w:r>
      <w:r>
        <w:rPr>
          <w:noProof/>
        </w:rPr>
        <w:fldChar w:fldCharType="end"/>
      </w:r>
    </w:p>
    <w:p w:rsidR="00FC78A8" w:rsidRDefault="00FC78A8">
      <w:pPr>
        <w:pStyle w:val="TOC1"/>
        <w:tabs>
          <w:tab w:val="left" w:pos="660"/>
          <w:tab w:val="right" w:leader="dot" w:pos="10603"/>
        </w:tabs>
        <w:rPr>
          <w:rFonts w:asciiTheme="minorHAnsi" w:eastAsiaTheme="minorEastAsia" w:hAnsiTheme="minorHAnsi" w:cstheme="minorBidi"/>
          <w:noProof/>
          <w:kern w:val="0"/>
          <w:sz w:val="22"/>
          <w:szCs w:val="22"/>
          <w:lang w:val="en-ZA" w:eastAsia="en-ZA"/>
        </w:rPr>
      </w:pPr>
      <w:r>
        <w:rPr>
          <w:noProof/>
        </w:rPr>
        <w:t>3.2</w:t>
      </w:r>
      <w:r>
        <w:rPr>
          <w:rFonts w:asciiTheme="minorHAnsi" w:eastAsiaTheme="minorEastAsia" w:hAnsiTheme="minorHAnsi" w:cstheme="minorBidi"/>
          <w:noProof/>
          <w:kern w:val="0"/>
          <w:sz w:val="22"/>
          <w:szCs w:val="22"/>
          <w:lang w:val="en-ZA" w:eastAsia="en-ZA"/>
        </w:rPr>
        <w:tab/>
      </w:r>
      <w:r>
        <w:rPr>
          <w:noProof/>
        </w:rPr>
        <w:t>Installing Windows Embedded Standard Tools (might be already done)</w:t>
      </w:r>
      <w:r>
        <w:rPr>
          <w:noProof/>
        </w:rPr>
        <w:tab/>
      </w:r>
      <w:r>
        <w:rPr>
          <w:noProof/>
        </w:rPr>
        <w:fldChar w:fldCharType="begin"/>
      </w:r>
      <w:r>
        <w:rPr>
          <w:noProof/>
        </w:rPr>
        <w:instrText xml:space="preserve"> PAGEREF _Toc286145064 \h </w:instrText>
      </w:r>
      <w:r>
        <w:rPr>
          <w:noProof/>
        </w:rPr>
      </w:r>
      <w:r>
        <w:rPr>
          <w:noProof/>
        </w:rPr>
        <w:fldChar w:fldCharType="separate"/>
      </w:r>
      <w:r w:rsidR="004B07A5">
        <w:rPr>
          <w:noProof/>
        </w:rPr>
        <w:t>2</w:t>
      </w:r>
      <w:r>
        <w:rPr>
          <w:noProof/>
        </w:rPr>
        <w:fldChar w:fldCharType="end"/>
      </w:r>
    </w:p>
    <w:p w:rsidR="00FC78A8" w:rsidRDefault="00FC78A8">
      <w:pPr>
        <w:pStyle w:val="TOC1"/>
        <w:tabs>
          <w:tab w:val="left" w:pos="660"/>
          <w:tab w:val="right" w:leader="dot" w:pos="10603"/>
        </w:tabs>
        <w:rPr>
          <w:rFonts w:asciiTheme="minorHAnsi" w:eastAsiaTheme="minorEastAsia" w:hAnsiTheme="minorHAnsi" w:cstheme="minorBidi"/>
          <w:noProof/>
          <w:kern w:val="0"/>
          <w:sz w:val="22"/>
          <w:szCs w:val="22"/>
          <w:lang w:val="en-ZA" w:eastAsia="en-ZA"/>
        </w:rPr>
      </w:pPr>
      <w:r>
        <w:rPr>
          <w:noProof/>
        </w:rPr>
        <w:t>3.3</w:t>
      </w:r>
      <w:r>
        <w:rPr>
          <w:rFonts w:asciiTheme="minorHAnsi" w:eastAsiaTheme="minorEastAsia" w:hAnsiTheme="minorHAnsi" w:cstheme="minorBidi"/>
          <w:noProof/>
          <w:kern w:val="0"/>
          <w:sz w:val="22"/>
          <w:szCs w:val="22"/>
          <w:lang w:val="en-ZA" w:eastAsia="en-ZA"/>
        </w:rPr>
        <w:tab/>
      </w:r>
      <w:r>
        <w:rPr>
          <w:noProof/>
        </w:rPr>
        <w:t>Create a new virtual machine</w:t>
      </w:r>
      <w:r>
        <w:rPr>
          <w:noProof/>
        </w:rPr>
        <w:tab/>
      </w:r>
      <w:r>
        <w:rPr>
          <w:noProof/>
        </w:rPr>
        <w:fldChar w:fldCharType="begin"/>
      </w:r>
      <w:r>
        <w:rPr>
          <w:noProof/>
        </w:rPr>
        <w:instrText xml:space="preserve"> PAGEREF _Toc286145065 \h </w:instrText>
      </w:r>
      <w:r>
        <w:rPr>
          <w:noProof/>
        </w:rPr>
      </w:r>
      <w:r>
        <w:rPr>
          <w:noProof/>
        </w:rPr>
        <w:fldChar w:fldCharType="separate"/>
      </w:r>
      <w:r w:rsidR="004B07A5">
        <w:rPr>
          <w:noProof/>
        </w:rPr>
        <w:t>5</w:t>
      </w:r>
      <w:r>
        <w:rPr>
          <w:noProof/>
        </w:rPr>
        <w:fldChar w:fldCharType="end"/>
      </w:r>
    </w:p>
    <w:p w:rsidR="00FC78A8" w:rsidRDefault="00FC78A8">
      <w:pPr>
        <w:pStyle w:val="TOC1"/>
        <w:tabs>
          <w:tab w:val="left" w:pos="660"/>
          <w:tab w:val="right" w:leader="dot" w:pos="10603"/>
        </w:tabs>
        <w:rPr>
          <w:rFonts w:asciiTheme="minorHAnsi" w:eastAsiaTheme="minorEastAsia" w:hAnsiTheme="minorHAnsi" w:cstheme="minorBidi"/>
          <w:noProof/>
          <w:kern w:val="0"/>
          <w:sz w:val="22"/>
          <w:szCs w:val="22"/>
          <w:lang w:val="en-ZA" w:eastAsia="en-ZA"/>
        </w:rPr>
      </w:pPr>
      <w:r>
        <w:rPr>
          <w:noProof/>
        </w:rPr>
        <w:t>3.4</w:t>
      </w:r>
      <w:r>
        <w:rPr>
          <w:rFonts w:asciiTheme="minorHAnsi" w:eastAsiaTheme="minorEastAsia" w:hAnsiTheme="minorHAnsi" w:cstheme="minorBidi"/>
          <w:noProof/>
          <w:kern w:val="0"/>
          <w:sz w:val="22"/>
          <w:szCs w:val="22"/>
          <w:lang w:val="en-ZA" w:eastAsia="en-ZA"/>
        </w:rPr>
        <w:tab/>
      </w:r>
      <w:r>
        <w:rPr>
          <w:noProof/>
        </w:rPr>
        <w:t>Booting Embedded Windows</w:t>
      </w:r>
      <w:r>
        <w:rPr>
          <w:noProof/>
        </w:rPr>
        <w:tab/>
      </w:r>
      <w:r>
        <w:rPr>
          <w:noProof/>
        </w:rPr>
        <w:fldChar w:fldCharType="begin"/>
      </w:r>
      <w:r>
        <w:rPr>
          <w:noProof/>
        </w:rPr>
        <w:instrText xml:space="preserve"> PAGEREF _Toc286145066 \h </w:instrText>
      </w:r>
      <w:r>
        <w:rPr>
          <w:noProof/>
        </w:rPr>
      </w:r>
      <w:r>
        <w:rPr>
          <w:noProof/>
        </w:rPr>
        <w:fldChar w:fldCharType="separate"/>
      </w:r>
      <w:r w:rsidR="004B07A5">
        <w:rPr>
          <w:noProof/>
        </w:rPr>
        <w:t>7</w:t>
      </w:r>
      <w:r>
        <w:rPr>
          <w:noProof/>
        </w:rPr>
        <w:fldChar w:fldCharType="end"/>
      </w:r>
    </w:p>
    <w:p w:rsidR="00FC78A8" w:rsidRDefault="00FC78A8">
      <w:pPr>
        <w:pStyle w:val="TOC1"/>
        <w:tabs>
          <w:tab w:val="left" w:pos="440"/>
          <w:tab w:val="right" w:leader="dot" w:pos="10603"/>
        </w:tabs>
        <w:rPr>
          <w:rFonts w:asciiTheme="minorHAnsi" w:eastAsiaTheme="minorEastAsia" w:hAnsiTheme="minorHAnsi" w:cstheme="minorBidi"/>
          <w:noProof/>
          <w:kern w:val="0"/>
          <w:sz w:val="22"/>
          <w:szCs w:val="22"/>
          <w:lang w:val="en-ZA" w:eastAsia="en-ZA"/>
        </w:rPr>
      </w:pPr>
      <w:r>
        <w:rPr>
          <w:noProof/>
        </w:rPr>
        <w:t>4</w:t>
      </w:r>
      <w:r>
        <w:rPr>
          <w:rFonts w:asciiTheme="minorHAnsi" w:eastAsiaTheme="minorEastAsia" w:hAnsiTheme="minorHAnsi" w:cstheme="minorBidi"/>
          <w:noProof/>
          <w:kern w:val="0"/>
          <w:sz w:val="22"/>
          <w:szCs w:val="22"/>
          <w:lang w:val="en-ZA" w:eastAsia="en-ZA"/>
        </w:rPr>
        <w:tab/>
      </w:r>
      <w:r>
        <w:rPr>
          <w:noProof/>
        </w:rPr>
        <w:t>Submission for this prac</w:t>
      </w:r>
      <w:r>
        <w:rPr>
          <w:noProof/>
        </w:rPr>
        <w:tab/>
      </w:r>
      <w:r>
        <w:rPr>
          <w:noProof/>
        </w:rPr>
        <w:fldChar w:fldCharType="begin"/>
      </w:r>
      <w:r>
        <w:rPr>
          <w:noProof/>
        </w:rPr>
        <w:instrText xml:space="preserve"> PAGEREF _Toc286145067 \h </w:instrText>
      </w:r>
      <w:r>
        <w:rPr>
          <w:noProof/>
        </w:rPr>
      </w:r>
      <w:r>
        <w:rPr>
          <w:noProof/>
        </w:rPr>
        <w:fldChar w:fldCharType="separate"/>
      </w:r>
      <w:r w:rsidR="004B07A5">
        <w:rPr>
          <w:noProof/>
        </w:rPr>
        <w:t>8</w:t>
      </w:r>
      <w:r>
        <w:rPr>
          <w:noProof/>
        </w:rPr>
        <w:fldChar w:fldCharType="end"/>
      </w:r>
    </w:p>
    <w:p w:rsidR="003357D0" w:rsidRDefault="00084E59" w:rsidP="00272492">
      <w:pPr>
        <w:pStyle w:val="Contents1"/>
        <w:tabs>
          <w:tab w:val="clear" w:pos="8305"/>
          <w:tab w:val="right" w:leader="dot" w:pos="10613"/>
        </w:tabs>
      </w:pPr>
      <w:r>
        <w:fldChar w:fldCharType="end"/>
      </w:r>
    </w:p>
    <w:p w:rsidR="003357D0" w:rsidRDefault="003357D0">
      <w:pPr>
        <w:pStyle w:val="Standard"/>
      </w:pPr>
    </w:p>
    <w:p w:rsidR="003357D0" w:rsidRDefault="006211A6">
      <w:pPr>
        <w:pStyle w:val="Heading1"/>
        <w:numPr>
          <w:ilvl w:val="0"/>
          <w:numId w:val="2"/>
        </w:numPr>
      </w:pPr>
      <w:bookmarkStart w:id="0" w:name="_Toc286145060"/>
      <w:r>
        <w:t>Introduction</w:t>
      </w:r>
      <w:bookmarkEnd w:id="0"/>
    </w:p>
    <w:p w:rsidR="003357D0" w:rsidRDefault="003357D0">
      <w:pPr>
        <w:pStyle w:val="Standard"/>
      </w:pPr>
    </w:p>
    <w:p w:rsidR="003357D0" w:rsidRDefault="004A10CD">
      <w:pPr>
        <w:pStyle w:val="Standard"/>
      </w:pPr>
      <w:r>
        <w:t>In this prac you will learn how to use a computer emulator (indeed a virtual computer) that runs on a regular PC</w:t>
      </w:r>
      <w:r w:rsidR="00760979">
        <w:t>.</w:t>
      </w:r>
      <w:r>
        <w:t xml:space="preserve"> The emulator you will use is the Oracle VirtualBox, for which an open source version is available for both Linux and Windows (see: </w:t>
      </w:r>
      <w:hyperlink r:id="rId11" w:history="1">
        <w:r w:rsidRPr="008D06F2">
          <w:rPr>
            <w:rStyle w:val="Hyperlink"/>
          </w:rPr>
          <w:t>http://www.virtualbox.org/</w:t>
        </w:r>
      </w:hyperlink>
      <w:r>
        <w:t xml:space="preserve">). An alternate emulator that you can choose to install on your own machine, or within a Virtual Box, is Microsoft’s own Virtual PC program (available at: </w:t>
      </w:r>
      <w:hyperlink r:id="rId12" w:history="1">
        <w:r w:rsidRPr="008D06F2">
          <w:rPr>
            <w:rStyle w:val="Hyperlink"/>
          </w:rPr>
          <w:t>http://www.microsoft.com/windows/virtual-pc</w:t>
        </w:r>
      </w:hyperlink>
      <w:r>
        <w:t>).</w:t>
      </w:r>
      <w:r w:rsidR="00FC78A8">
        <w:t xml:space="preserve"> Please see Section 4 for details of what to submit for the completion of this prac.</w:t>
      </w:r>
    </w:p>
    <w:p w:rsidR="003357D0" w:rsidRDefault="003357D0">
      <w:pPr>
        <w:pStyle w:val="Standard"/>
      </w:pPr>
    </w:p>
    <w:p w:rsidR="003357D0" w:rsidRDefault="00760979">
      <w:pPr>
        <w:pStyle w:val="Heading1"/>
        <w:numPr>
          <w:ilvl w:val="0"/>
          <w:numId w:val="1"/>
        </w:numPr>
      </w:pPr>
      <w:bookmarkStart w:id="1" w:name="_Toc286145061"/>
      <w:r>
        <w:t>Starting out</w:t>
      </w:r>
      <w:bookmarkEnd w:id="1"/>
    </w:p>
    <w:p w:rsidR="003357D0" w:rsidRDefault="003357D0">
      <w:pPr>
        <w:pStyle w:val="Standard"/>
      </w:pPr>
    </w:p>
    <w:p w:rsidR="00760979" w:rsidRDefault="00760979">
      <w:pPr>
        <w:pStyle w:val="Standard"/>
      </w:pPr>
      <w:r>
        <w:t xml:space="preserve">Start by logging in to Ubuntu if you haven’t already. The username and password are both </w:t>
      </w:r>
      <w:r w:rsidRPr="00760979">
        <w:rPr>
          <w:b/>
        </w:rPr>
        <w:t>bluelabuser</w:t>
      </w:r>
      <w:r>
        <w:t>. When you have logged in, opening a new Linux console on your computer</w:t>
      </w:r>
      <w:r w:rsidR="004A10CD">
        <w:t xml:space="preserve"> and create a subdirectory in the home directory that is named according to your student number (e.g., S</w:t>
      </w:r>
      <w:r>
        <w:t>TDNUM001</w:t>
      </w:r>
      <w:r w:rsidR="004A10CD">
        <w:t>) – commands to do this (as shown in Prac0) are given below</w:t>
      </w:r>
      <w:r>
        <w:t>:</w:t>
      </w:r>
    </w:p>
    <w:p w:rsidR="00760979" w:rsidRDefault="00760979">
      <w:pPr>
        <w:pStyle w:val="Standard"/>
      </w:pPr>
    </w:p>
    <w:p w:rsidR="00760979" w:rsidRPr="00760979" w:rsidRDefault="00760979">
      <w:pPr>
        <w:pStyle w:val="Standard"/>
        <w:rPr>
          <w:rFonts w:ascii="Courier New" w:hAnsi="Courier New" w:cs="Courier New"/>
          <w:sz w:val="20"/>
          <w:szCs w:val="20"/>
        </w:rPr>
      </w:pPr>
      <w:r w:rsidRPr="00760979">
        <w:rPr>
          <w:rFonts w:ascii="Courier New" w:hAnsi="Courier New" w:cs="Courier New"/>
          <w:sz w:val="20"/>
          <w:szCs w:val="20"/>
        </w:rPr>
        <w:tab/>
      </w:r>
      <w:r w:rsidRPr="005327AF">
        <w:rPr>
          <w:rStyle w:val="CODEChar"/>
        </w:rPr>
        <w:t>cd</w:t>
      </w:r>
      <w:r w:rsidRPr="00760979">
        <w:rPr>
          <w:rFonts w:ascii="Courier New" w:hAnsi="Courier New" w:cs="Courier New"/>
          <w:sz w:val="20"/>
          <w:szCs w:val="20"/>
        </w:rPr>
        <w:t xml:space="preserve"> ~</w:t>
      </w:r>
    </w:p>
    <w:p w:rsidR="00760979" w:rsidRPr="00760979" w:rsidRDefault="00760979">
      <w:pPr>
        <w:pStyle w:val="Standard"/>
        <w:rPr>
          <w:rFonts w:ascii="Courier New" w:hAnsi="Courier New" w:cs="Courier New"/>
          <w:sz w:val="20"/>
          <w:szCs w:val="20"/>
        </w:rPr>
      </w:pPr>
      <w:r w:rsidRPr="00760979">
        <w:rPr>
          <w:rFonts w:ascii="Courier New" w:hAnsi="Courier New" w:cs="Courier New"/>
          <w:sz w:val="20"/>
          <w:szCs w:val="20"/>
        </w:rPr>
        <w:tab/>
        <w:t>mkdir STDNUM001</w:t>
      </w:r>
    </w:p>
    <w:p w:rsidR="003357D0" w:rsidRPr="00760979" w:rsidRDefault="00760979">
      <w:pPr>
        <w:pStyle w:val="Standard"/>
        <w:rPr>
          <w:rFonts w:ascii="Courier New" w:hAnsi="Courier New" w:cs="Courier New"/>
          <w:sz w:val="20"/>
          <w:szCs w:val="20"/>
        </w:rPr>
      </w:pPr>
      <w:r w:rsidRPr="00760979">
        <w:rPr>
          <w:rFonts w:ascii="Courier New" w:hAnsi="Courier New" w:cs="Courier New"/>
          <w:sz w:val="20"/>
          <w:szCs w:val="20"/>
        </w:rPr>
        <w:tab/>
        <w:t>cd STDNUM001</w:t>
      </w:r>
    </w:p>
    <w:p w:rsidR="00AC1E8F" w:rsidRDefault="00AC1E8F">
      <w:pPr>
        <w:pStyle w:val="Standard"/>
      </w:pPr>
      <w:r>
        <w:lastRenderedPageBreak/>
        <w:t xml:space="preserve"> </w:t>
      </w:r>
    </w:p>
    <w:p w:rsidR="004A10CD" w:rsidRDefault="004A10CD">
      <w:pPr>
        <w:pStyle w:val="Standard"/>
      </w:pPr>
      <w:r>
        <w:t>Use the STDNUM001 directory during this prac as a workspace to store files related to this prac.</w:t>
      </w:r>
    </w:p>
    <w:p w:rsidR="004A10CD" w:rsidRDefault="004A10CD">
      <w:pPr>
        <w:pStyle w:val="Standard"/>
      </w:pPr>
    </w:p>
    <w:p w:rsidR="004A10CD" w:rsidRDefault="004A10CD">
      <w:pPr>
        <w:pStyle w:val="Standard"/>
      </w:pPr>
      <w:r>
        <w:t xml:space="preserve">NOTE: The home directory will be erased at the end of the prac. I recommend backing up your work to a flashdrive or on your own Vula </w:t>
      </w:r>
      <w:r w:rsidR="007B0100">
        <w:t xml:space="preserve">“My Workspace” </w:t>
      </w:r>
      <w:r>
        <w:t>site.</w:t>
      </w:r>
    </w:p>
    <w:p w:rsidR="004A10CD" w:rsidRDefault="004A10CD">
      <w:pPr>
        <w:pStyle w:val="Standard"/>
      </w:pPr>
    </w:p>
    <w:p w:rsidR="00AC1E8F" w:rsidRDefault="00AC1E8F">
      <w:pPr>
        <w:pStyle w:val="Standard"/>
      </w:pPr>
      <w:r>
        <w:t xml:space="preserve">Now for </w:t>
      </w:r>
      <w:r w:rsidR="004A10CD">
        <w:t>things to do</w:t>
      </w:r>
      <w:r>
        <w:t>…</w:t>
      </w:r>
    </w:p>
    <w:p w:rsidR="00AC1E8F" w:rsidRDefault="00AC1E8F">
      <w:pPr>
        <w:pStyle w:val="Standard"/>
      </w:pPr>
    </w:p>
    <w:p w:rsidR="003357D0" w:rsidRDefault="006F3E23">
      <w:pPr>
        <w:pStyle w:val="Heading1"/>
        <w:numPr>
          <w:ilvl w:val="0"/>
          <w:numId w:val="1"/>
        </w:numPr>
      </w:pPr>
      <w:bookmarkStart w:id="2" w:name="_Toc286145062"/>
      <w:r>
        <w:t>Configuring and Creating an Windows Embedded Installation</w:t>
      </w:r>
      <w:bookmarkEnd w:id="2"/>
    </w:p>
    <w:p w:rsidR="006F3E23" w:rsidRDefault="006F3E23">
      <w:pPr>
        <w:pStyle w:val="Standard"/>
      </w:pPr>
    </w:p>
    <w:p w:rsidR="006F3E23" w:rsidRDefault="006F3E23">
      <w:pPr>
        <w:pStyle w:val="Standard"/>
      </w:pPr>
    </w:p>
    <w:p w:rsidR="006F3E23" w:rsidRDefault="006F3E23" w:rsidP="006F3E23">
      <w:pPr>
        <w:pStyle w:val="Standard"/>
      </w:pPr>
    </w:p>
    <w:p w:rsidR="006F3E23" w:rsidRPr="00112EEB" w:rsidRDefault="006F3E23" w:rsidP="006F3E23">
      <w:pPr>
        <w:pStyle w:val="Heading1"/>
        <w:numPr>
          <w:ilvl w:val="1"/>
          <w:numId w:val="1"/>
        </w:numPr>
        <w:rPr>
          <w:sz w:val="24"/>
          <w:szCs w:val="24"/>
        </w:rPr>
      </w:pPr>
      <w:bookmarkStart w:id="3" w:name="_Toc286145063"/>
      <w:r>
        <w:rPr>
          <w:sz w:val="24"/>
          <w:szCs w:val="24"/>
        </w:rPr>
        <w:t>Booting into Windows XP</w:t>
      </w:r>
      <w:bookmarkEnd w:id="3"/>
    </w:p>
    <w:p w:rsidR="003357D0" w:rsidRDefault="007B0100">
      <w:pPr>
        <w:pStyle w:val="Standard"/>
      </w:pPr>
      <w:r>
        <w:rPr>
          <w:noProof/>
          <w:lang w:val="en-ZA" w:eastAsia="en-ZA"/>
        </w:rPr>
        <w:drawing>
          <wp:anchor distT="0" distB="0" distL="114300" distR="114300" simplePos="0" relativeHeight="251658240" behindDoc="0" locked="0" layoutInCell="1" allowOverlap="1">
            <wp:simplePos x="0" y="0"/>
            <wp:positionH relativeFrom="column">
              <wp:posOffset>3903345</wp:posOffset>
            </wp:positionH>
            <wp:positionV relativeFrom="paragraph">
              <wp:posOffset>90805</wp:posOffset>
            </wp:positionV>
            <wp:extent cx="2510790" cy="3700780"/>
            <wp:effectExtent l="19050" t="0" r="3810" b="0"/>
            <wp:wrapSquare wrapText="bothSides"/>
            <wp:docPr id="1" name="Picture 0" descr="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jpg"/>
                    <pic:cNvPicPr/>
                  </pic:nvPicPr>
                  <pic:blipFill>
                    <a:blip r:embed="rId13" cstate="print"/>
                    <a:stretch>
                      <a:fillRect/>
                    </a:stretch>
                  </pic:blipFill>
                  <pic:spPr>
                    <a:xfrm>
                      <a:off x="0" y="0"/>
                      <a:ext cx="2510790" cy="3700780"/>
                    </a:xfrm>
                    <a:prstGeom prst="rect">
                      <a:avLst/>
                    </a:prstGeom>
                  </pic:spPr>
                </pic:pic>
              </a:graphicData>
            </a:graphic>
          </wp:anchor>
        </w:drawing>
      </w:r>
    </w:p>
    <w:p w:rsidR="007B0100" w:rsidRDefault="007B0100">
      <w:pPr>
        <w:pStyle w:val="Standard"/>
      </w:pPr>
      <w:r>
        <w:t>Start by running the Oracle VirtualBox application.</w:t>
      </w:r>
    </w:p>
    <w:p w:rsidR="007B0100" w:rsidRDefault="007B0100">
      <w:pPr>
        <w:pStyle w:val="Standard"/>
      </w:pPr>
    </w:p>
    <w:p w:rsidR="007B0100" w:rsidRDefault="007B0100">
      <w:pPr>
        <w:pStyle w:val="Standard"/>
      </w:pPr>
      <w:r>
        <w:t>Do by selecting (see screenshot on right):</w:t>
      </w:r>
    </w:p>
    <w:p w:rsidR="007B0100" w:rsidRDefault="007B0100">
      <w:pPr>
        <w:pStyle w:val="Standard"/>
      </w:pPr>
    </w:p>
    <w:p w:rsidR="007B0100" w:rsidRDefault="007B0100" w:rsidP="007B0100">
      <w:pPr>
        <w:pStyle w:val="Standard"/>
        <w:ind w:firstLine="709"/>
      </w:pPr>
      <w:r>
        <w:t xml:space="preserve">Applications </w:t>
      </w:r>
      <w:r>
        <w:sym w:font="Wingdings" w:char="F0E0"/>
      </w:r>
      <w:r>
        <w:t xml:space="preserve"> Systems Tools </w:t>
      </w:r>
      <w:r>
        <w:sym w:font="Wingdings" w:char="F0E0"/>
      </w:r>
      <w:r>
        <w:t xml:space="preserve"> </w:t>
      </w:r>
    </w:p>
    <w:p w:rsidR="00604871" w:rsidRDefault="007B0100" w:rsidP="007B0100">
      <w:pPr>
        <w:pStyle w:val="Standard"/>
        <w:ind w:firstLine="709"/>
      </w:pPr>
      <w:r>
        <w:t xml:space="preserve">  Oracle VM VirtualBox</w:t>
      </w:r>
      <w:r w:rsidR="00604871">
        <w:t>.</w:t>
      </w:r>
    </w:p>
    <w:p w:rsidR="00604871" w:rsidRDefault="00604871">
      <w:pPr>
        <w:pStyle w:val="Standard"/>
      </w:pPr>
    </w:p>
    <w:p w:rsidR="007B0100" w:rsidRDefault="007B0100">
      <w:pPr>
        <w:pStyle w:val="Standard"/>
      </w:pPr>
    </w:p>
    <w:p w:rsidR="007B0100" w:rsidRDefault="000E3493">
      <w:pPr>
        <w:pStyle w:val="Standard"/>
      </w:pPr>
      <w:r>
        <w:t>Note that the VitrualBox user manual</w:t>
      </w:r>
      <w:r w:rsidR="00916E85">
        <w:t xml:space="preserve"> is also located in the System Tools application folder.</w:t>
      </w:r>
    </w:p>
    <w:p w:rsidR="007B0100" w:rsidRDefault="007B0100">
      <w:pPr>
        <w:pStyle w:val="Standard"/>
      </w:pPr>
    </w:p>
    <w:p w:rsidR="007B0100" w:rsidRDefault="007B0100">
      <w:pPr>
        <w:pStyle w:val="Standard"/>
      </w:pPr>
    </w:p>
    <w:p w:rsidR="007B0100" w:rsidRDefault="007B0100">
      <w:pPr>
        <w:pStyle w:val="Standard"/>
      </w:pPr>
    </w:p>
    <w:p w:rsidR="007B0100" w:rsidRDefault="007B0100">
      <w:pPr>
        <w:pStyle w:val="Standard"/>
      </w:pPr>
    </w:p>
    <w:p w:rsidR="007B0100" w:rsidRDefault="007B0100">
      <w:pPr>
        <w:pStyle w:val="Standard"/>
      </w:pPr>
    </w:p>
    <w:p w:rsidR="007B0100" w:rsidRDefault="007B0100">
      <w:pPr>
        <w:pStyle w:val="Standard"/>
      </w:pPr>
    </w:p>
    <w:p w:rsidR="007B0100" w:rsidRDefault="00811A9C">
      <w:pPr>
        <w:pStyle w:val="Standard"/>
      </w:pPr>
      <w:r>
        <w:t xml:space="preserve">This will open a window that shows you a selection of available VirtualBoxes (there’s probably just one at present). </w:t>
      </w:r>
      <w:r w:rsidR="006F3E23">
        <w:t>Choose the Windows XP virtual machine as directed by the tutor / lecturer.</w:t>
      </w:r>
    </w:p>
    <w:p w:rsidR="006F3E23" w:rsidRDefault="006F3E23">
      <w:pPr>
        <w:pStyle w:val="Standard"/>
      </w:pPr>
    </w:p>
    <w:p w:rsidR="006F3E23" w:rsidRDefault="006F3E23">
      <w:pPr>
        <w:pStyle w:val="Standard"/>
      </w:pPr>
      <w:r>
        <w:t>This virtual machine will boot Windows XP. Essentially, you’ll be running Windows XP as a window in Ubuntu Linux. Most things you can do in Windows XP, you can do in that window, including accessing usb devices, serial ports, sound card, etc.</w:t>
      </w:r>
    </w:p>
    <w:p w:rsidR="00C42FFD" w:rsidRDefault="00C42FFD" w:rsidP="00C42FFD">
      <w:pPr>
        <w:pStyle w:val="Standard"/>
      </w:pPr>
    </w:p>
    <w:p w:rsidR="00C42FFD" w:rsidRPr="00112EEB" w:rsidRDefault="006F3E23" w:rsidP="00C42FFD">
      <w:pPr>
        <w:pStyle w:val="Heading1"/>
        <w:numPr>
          <w:ilvl w:val="1"/>
          <w:numId w:val="1"/>
        </w:numPr>
        <w:rPr>
          <w:sz w:val="24"/>
          <w:szCs w:val="24"/>
        </w:rPr>
      </w:pPr>
      <w:bookmarkStart w:id="4" w:name="_Toc286145064"/>
      <w:r>
        <w:rPr>
          <w:sz w:val="24"/>
          <w:szCs w:val="24"/>
        </w:rPr>
        <w:t>Installing Windows Embedded Standard Tools (might be already done)</w:t>
      </w:r>
      <w:bookmarkEnd w:id="4"/>
    </w:p>
    <w:p w:rsidR="00C42FFD" w:rsidRDefault="00FC78A8" w:rsidP="00C42FFD">
      <w:pPr>
        <w:pStyle w:val="Standard"/>
      </w:pPr>
      <w:r>
        <w:rPr>
          <w:noProof/>
          <w:lang w:val="en-ZA" w:eastAsia="en-ZA"/>
        </w:rPr>
        <w:drawing>
          <wp:anchor distT="0" distB="0" distL="114300" distR="114300" simplePos="0" relativeHeight="251663360" behindDoc="0" locked="0" layoutInCell="1" allowOverlap="1">
            <wp:simplePos x="0" y="0"/>
            <wp:positionH relativeFrom="column">
              <wp:posOffset>4069715</wp:posOffset>
            </wp:positionH>
            <wp:positionV relativeFrom="paragraph">
              <wp:posOffset>217805</wp:posOffset>
            </wp:positionV>
            <wp:extent cx="2672080" cy="2008505"/>
            <wp:effectExtent l="19050" t="0" r="0" b="0"/>
            <wp:wrapSquare wrapText="bothSides"/>
            <wp:docPr id="10" name="Picture 9" descr="wed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vd.jpg"/>
                    <pic:cNvPicPr/>
                  </pic:nvPicPr>
                  <pic:blipFill>
                    <a:blip r:embed="rId14" cstate="print"/>
                    <a:stretch>
                      <a:fillRect/>
                    </a:stretch>
                  </pic:blipFill>
                  <pic:spPr>
                    <a:xfrm>
                      <a:off x="0" y="0"/>
                      <a:ext cx="2672080" cy="2008505"/>
                    </a:xfrm>
                    <a:prstGeom prst="rect">
                      <a:avLst/>
                    </a:prstGeom>
                  </pic:spPr>
                </pic:pic>
              </a:graphicData>
            </a:graphic>
          </wp:anchor>
        </w:drawing>
      </w:r>
    </w:p>
    <w:p w:rsidR="006F3E23" w:rsidRDefault="006F3E23" w:rsidP="00C42FFD">
      <w:pPr>
        <w:pStyle w:val="Standard"/>
      </w:pPr>
      <w:r>
        <w:t>Click into the Windows XP window to change scope to XP.</w:t>
      </w:r>
    </w:p>
    <w:p w:rsidR="006F3E23" w:rsidRDefault="006F3E23" w:rsidP="00C42FFD">
      <w:pPr>
        <w:pStyle w:val="Standard"/>
      </w:pPr>
    </w:p>
    <w:p w:rsidR="006F3E23" w:rsidRDefault="006F3E23" w:rsidP="00C42FFD">
      <w:pPr>
        <w:pStyle w:val="Standard"/>
      </w:pPr>
      <w:r>
        <w:t>Put your Windows Embedded 2009 DVD into your machine. The machine will probably think for a few minutes and then pop up the install program (see figure on right).</w:t>
      </w:r>
    </w:p>
    <w:p w:rsidR="006F3E23" w:rsidRDefault="006F3E23" w:rsidP="00C42FFD">
      <w:pPr>
        <w:pStyle w:val="Standard"/>
      </w:pPr>
    </w:p>
    <w:p w:rsidR="006F3E23" w:rsidRDefault="006F3E23" w:rsidP="00C42FFD">
      <w:pPr>
        <w:pStyle w:val="Standard"/>
      </w:pPr>
      <w:r>
        <w:t>Click on the prepare tab on the left of the window and then install SQL Server Express-DVD (i.e., option 3 which installs the program from the DVD).</w:t>
      </w:r>
    </w:p>
    <w:p w:rsidR="006F3E23" w:rsidRDefault="006F3E23" w:rsidP="00C42FFD">
      <w:pPr>
        <w:pStyle w:val="Standard"/>
      </w:pPr>
    </w:p>
    <w:p w:rsidR="006F3E23" w:rsidRDefault="006F3E23" w:rsidP="00C42FFD">
      <w:pPr>
        <w:pStyle w:val="Standard"/>
      </w:pPr>
      <w:r>
        <w:t>Agree to the licensing page, and let the installation proceed.</w:t>
      </w:r>
    </w:p>
    <w:p w:rsidR="006F3E23" w:rsidRDefault="006F3E23" w:rsidP="00C42FFD">
      <w:pPr>
        <w:pStyle w:val="Standard"/>
      </w:pPr>
    </w:p>
    <w:p w:rsidR="006F3E23" w:rsidRDefault="006F3E23" w:rsidP="00C42FFD">
      <w:pPr>
        <w:pStyle w:val="Standard"/>
      </w:pPr>
      <w:r>
        <w:t>At this stage the program might delay things for a minute or so to do various scanning and configuration operations.</w:t>
      </w:r>
    </w:p>
    <w:p w:rsidR="006F3E23" w:rsidRDefault="006F3E23" w:rsidP="00C42FFD">
      <w:pPr>
        <w:pStyle w:val="Standard"/>
      </w:pPr>
    </w:p>
    <w:p w:rsidR="004B677E" w:rsidRDefault="004B677E" w:rsidP="00C42FFD">
      <w:pPr>
        <w:pStyle w:val="Standard"/>
      </w:pPr>
      <w:r>
        <w:rPr>
          <w:noProof/>
          <w:lang w:val="en-ZA" w:eastAsia="en-ZA"/>
        </w:rPr>
        <w:drawing>
          <wp:anchor distT="0" distB="0" distL="114300" distR="114300" simplePos="0" relativeHeight="251664384" behindDoc="0" locked="0" layoutInCell="1" allowOverlap="1">
            <wp:simplePos x="0" y="0"/>
            <wp:positionH relativeFrom="column">
              <wp:posOffset>4363720</wp:posOffset>
            </wp:positionH>
            <wp:positionV relativeFrom="paragraph">
              <wp:posOffset>635</wp:posOffset>
            </wp:positionV>
            <wp:extent cx="2379980" cy="1781810"/>
            <wp:effectExtent l="19050" t="0" r="1270" b="0"/>
            <wp:wrapSquare wrapText="bothSides"/>
            <wp:docPr id="6" name="Picture 5" descr="install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llwe.jpg"/>
                    <pic:cNvPicPr/>
                  </pic:nvPicPr>
                  <pic:blipFill>
                    <a:blip r:embed="rId15" cstate="print"/>
                    <a:stretch>
                      <a:fillRect/>
                    </a:stretch>
                  </pic:blipFill>
                  <pic:spPr>
                    <a:xfrm>
                      <a:off x="0" y="0"/>
                      <a:ext cx="2379980" cy="1781810"/>
                    </a:xfrm>
                    <a:prstGeom prst="rect">
                      <a:avLst/>
                    </a:prstGeom>
                  </pic:spPr>
                </pic:pic>
              </a:graphicData>
            </a:graphic>
          </wp:anchor>
        </w:drawing>
      </w:r>
      <w:r>
        <w:t>Once the SQL Server is installed, return to the install menu and click on the Install tab and proceed with installing Windows Embedded (see figure on right).</w:t>
      </w:r>
    </w:p>
    <w:p w:rsidR="004B677E" w:rsidRDefault="004B677E" w:rsidP="00C42FFD">
      <w:pPr>
        <w:pStyle w:val="Standard"/>
      </w:pPr>
    </w:p>
    <w:p w:rsidR="004B677E" w:rsidRDefault="004B677E" w:rsidP="00C42FFD">
      <w:pPr>
        <w:pStyle w:val="Standard"/>
      </w:pPr>
      <w:r>
        <w:t>You’ll need to get an activation key before continuing...</w:t>
      </w:r>
    </w:p>
    <w:p w:rsidR="004B677E" w:rsidRDefault="004B677E" w:rsidP="00C42FFD">
      <w:pPr>
        <w:pStyle w:val="Standard"/>
      </w:pPr>
    </w:p>
    <w:p w:rsidR="004B677E" w:rsidRDefault="004B677E" w:rsidP="00C42FFD">
      <w:pPr>
        <w:pStyle w:val="Standard"/>
      </w:pPr>
      <w:r>
        <w:t>Break out of the Windows XP virtual Box and return to Ubuntu (press right arrow and then control to do this).</w:t>
      </w:r>
    </w:p>
    <w:p w:rsidR="004B677E" w:rsidRDefault="004B677E" w:rsidP="00C42FFD">
      <w:pPr>
        <w:pStyle w:val="Standard"/>
      </w:pPr>
    </w:p>
    <w:p w:rsidR="004B677E" w:rsidRDefault="00C6434F" w:rsidP="00C42FFD">
      <w:pPr>
        <w:pStyle w:val="Standard"/>
      </w:pPr>
      <w:r>
        <w:t>Open the web browser and go to the following website:</w:t>
      </w:r>
    </w:p>
    <w:p w:rsidR="00C6434F" w:rsidRDefault="00C6434F" w:rsidP="00C42FFD">
      <w:pPr>
        <w:pStyle w:val="Standard"/>
      </w:pPr>
    </w:p>
    <w:p w:rsidR="00C6434F" w:rsidRDefault="00C6434F" w:rsidP="00C42FFD">
      <w:pPr>
        <w:pStyle w:val="Standard"/>
      </w:pPr>
      <w:r>
        <w:tab/>
      </w:r>
      <w:hyperlink r:id="rId16" w:history="1">
        <w:r w:rsidRPr="00CD10A8">
          <w:rPr>
            <w:rStyle w:val="Hyperlink"/>
          </w:rPr>
          <w:t>www.windowsembedded.com/evalkey</w:t>
        </w:r>
      </w:hyperlink>
    </w:p>
    <w:p w:rsidR="00C6434F" w:rsidRDefault="00C6434F" w:rsidP="00C42FFD">
      <w:pPr>
        <w:pStyle w:val="Standard"/>
      </w:pPr>
    </w:p>
    <w:p w:rsidR="00C6434F" w:rsidRDefault="003678C6" w:rsidP="00C42FFD">
      <w:pPr>
        <w:pStyle w:val="Standard"/>
      </w:pPr>
      <w:r>
        <w:t>On The page that loads, see the column with heading ‘(2) Get a product key’. In this column, find and click on the ‘Windows Embedded Standard 2009’ link.</w:t>
      </w:r>
    </w:p>
    <w:p w:rsidR="008A4A50" w:rsidRDefault="008A4A50" w:rsidP="00C42FFD">
      <w:pPr>
        <w:pStyle w:val="Standard"/>
      </w:pPr>
    </w:p>
    <w:p w:rsidR="004F6D1D" w:rsidRDefault="008A4A50" w:rsidP="00C42FFD">
      <w:pPr>
        <w:pStyle w:val="Standard"/>
      </w:pPr>
      <w:r>
        <w:t>You’ll probably need to sign up for a Windows Live ID.</w:t>
      </w:r>
      <w:r w:rsidR="004F6D1D">
        <w:t xml:space="preserve"> Before doing so, if you want to use your UCT email account, first sign into your email and add </w:t>
      </w:r>
      <w:hyperlink r:id="rId17" w:history="1">
        <w:r w:rsidR="004F6D1D" w:rsidRPr="00CD10A8">
          <w:rPr>
            <w:rStyle w:val="Hyperlink"/>
          </w:rPr>
          <w:t>postmaster@windowslivemail.com</w:t>
        </w:r>
      </w:hyperlink>
      <w:r w:rsidR="004F6D1D">
        <w:t xml:space="preserve"> as a contact so that an automatic email from that address is not blocked.</w:t>
      </w:r>
    </w:p>
    <w:p w:rsidR="004F6D1D" w:rsidRDefault="004F6D1D" w:rsidP="00C42FFD">
      <w:pPr>
        <w:pStyle w:val="Standard"/>
      </w:pPr>
    </w:p>
    <w:p w:rsidR="00B855D0" w:rsidRDefault="004F6D1D" w:rsidP="00C42FFD">
      <w:pPr>
        <w:pStyle w:val="Standard"/>
      </w:pPr>
      <w:r>
        <w:t>Now go back to the Windows Live ID registration</w:t>
      </w:r>
      <w:r w:rsidR="008A4A50">
        <w:t xml:space="preserve">. </w:t>
      </w:r>
      <w:r w:rsidR="00B855D0">
        <w:t xml:space="preserve">You’ll need to enter in an email address and a password. Then log in to your email and do as directed to validate the new login. Note that it may take a </w:t>
      </w:r>
      <w:r w:rsidR="00B855D0" w:rsidRPr="00B855D0">
        <w:rPr>
          <w:i/>
        </w:rPr>
        <w:t>few minutes</w:t>
      </w:r>
      <w:r w:rsidR="00B855D0">
        <w:t xml:space="preserve"> before the email arrives.</w:t>
      </w:r>
    </w:p>
    <w:p w:rsidR="00B855D0" w:rsidRDefault="00B855D0" w:rsidP="00C42FFD">
      <w:pPr>
        <w:pStyle w:val="Standard"/>
      </w:pPr>
    </w:p>
    <w:p w:rsidR="008A4A50" w:rsidRDefault="008A4A50" w:rsidP="00C42FFD">
      <w:pPr>
        <w:pStyle w:val="Standard"/>
      </w:pPr>
      <w:r>
        <w:t>If you already have a Windows Live ID, sign in using your Windows Live ID username and password on the option on the right.</w:t>
      </w:r>
    </w:p>
    <w:p w:rsidR="008A4A50" w:rsidRDefault="0097355D" w:rsidP="00C42FFD">
      <w:pPr>
        <w:pStyle w:val="Standard"/>
      </w:pPr>
      <w:r>
        <w:rPr>
          <w:noProof/>
          <w:lang w:val="en-ZA" w:eastAsia="en-ZA"/>
        </w:rPr>
        <w:drawing>
          <wp:anchor distT="0" distB="0" distL="114300" distR="114300" simplePos="0" relativeHeight="251665408" behindDoc="0" locked="0" layoutInCell="1" allowOverlap="1">
            <wp:simplePos x="0" y="0"/>
            <wp:positionH relativeFrom="column">
              <wp:posOffset>4044315</wp:posOffset>
            </wp:positionH>
            <wp:positionV relativeFrom="paragraph">
              <wp:posOffset>130810</wp:posOffset>
            </wp:positionV>
            <wp:extent cx="2695575" cy="2060575"/>
            <wp:effectExtent l="19050" t="0" r="9525" b="0"/>
            <wp:wrapSquare wrapText="bothSides"/>
            <wp:docPr id="8" name="Picture 7" descr="installw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llwe-2.jpg"/>
                    <pic:cNvPicPr/>
                  </pic:nvPicPr>
                  <pic:blipFill>
                    <a:blip r:embed="rId18" cstate="print"/>
                    <a:stretch>
                      <a:fillRect/>
                    </a:stretch>
                  </pic:blipFill>
                  <pic:spPr>
                    <a:xfrm>
                      <a:off x="0" y="0"/>
                      <a:ext cx="2695575" cy="2060575"/>
                    </a:xfrm>
                    <a:prstGeom prst="rect">
                      <a:avLst/>
                    </a:prstGeom>
                  </pic:spPr>
                </pic:pic>
              </a:graphicData>
            </a:graphic>
          </wp:anchor>
        </w:drawing>
      </w:r>
    </w:p>
    <w:p w:rsidR="00B506B6" w:rsidRDefault="00B506B6" w:rsidP="00C42FFD">
      <w:pPr>
        <w:pStyle w:val="Standard"/>
      </w:pPr>
      <w:r>
        <w:t>Once you have your license key, proceed with the installation by going back to the Windows XP session running in VirtualBox.</w:t>
      </w:r>
    </w:p>
    <w:p w:rsidR="00B506B6" w:rsidRDefault="00B506B6" w:rsidP="00C42FFD">
      <w:pPr>
        <w:pStyle w:val="Standard"/>
      </w:pPr>
    </w:p>
    <w:p w:rsidR="00B506B6" w:rsidRDefault="00B506B6" w:rsidP="00C42FFD">
      <w:pPr>
        <w:pStyle w:val="Standard"/>
      </w:pPr>
      <w:r>
        <w:t>Enter in your key, accept the license agreement (checkbox at the top of the window) and press Next. You should not get a dialog as shown on the right:</w:t>
      </w:r>
    </w:p>
    <w:p w:rsidR="00B506B6" w:rsidRDefault="00B506B6" w:rsidP="00C42FFD">
      <w:pPr>
        <w:pStyle w:val="Standard"/>
      </w:pPr>
    </w:p>
    <w:p w:rsidR="00B506B6" w:rsidRDefault="00B506B6" w:rsidP="00C42FFD">
      <w:pPr>
        <w:pStyle w:val="Standard"/>
      </w:pPr>
      <w:r>
        <w:t>Select the Custom option…</w:t>
      </w:r>
    </w:p>
    <w:p w:rsidR="00B506B6" w:rsidRDefault="00B506B6" w:rsidP="00C42FFD">
      <w:pPr>
        <w:pStyle w:val="Standard"/>
      </w:pPr>
    </w:p>
    <w:p w:rsidR="00B506B6" w:rsidRDefault="00B506B6" w:rsidP="00C42FFD">
      <w:pPr>
        <w:pStyle w:val="Standard"/>
      </w:pPr>
    </w:p>
    <w:p w:rsidR="00B506B6" w:rsidRDefault="00B506B6" w:rsidP="00C42FFD">
      <w:pPr>
        <w:pStyle w:val="Standard"/>
      </w:pPr>
    </w:p>
    <w:p w:rsidR="00B506B6" w:rsidRDefault="0097355D" w:rsidP="00C42FFD">
      <w:pPr>
        <w:pStyle w:val="Standard"/>
      </w:pPr>
      <w:r>
        <w:rPr>
          <w:noProof/>
          <w:lang w:val="en-ZA" w:eastAsia="en-ZA"/>
        </w:rPr>
        <w:drawing>
          <wp:anchor distT="0" distB="0" distL="114300" distR="114300" simplePos="0" relativeHeight="251666432" behindDoc="0" locked="0" layoutInCell="1" allowOverlap="1">
            <wp:simplePos x="0" y="0"/>
            <wp:positionH relativeFrom="column">
              <wp:posOffset>3830320</wp:posOffset>
            </wp:positionH>
            <wp:positionV relativeFrom="paragraph">
              <wp:posOffset>15875</wp:posOffset>
            </wp:positionV>
            <wp:extent cx="2917190" cy="2221230"/>
            <wp:effectExtent l="19050" t="0" r="0" b="0"/>
            <wp:wrapSquare wrapText="bothSides"/>
            <wp:docPr id="11" name="Picture 10" descr="installw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llwe-3.jpg"/>
                    <pic:cNvPicPr/>
                  </pic:nvPicPr>
                  <pic:blipFill>
                    <a:blip r:embed="rId19" cstate="print"/>
                    <a:stretch>
                      <a:fillRect/>
                    </a:stretch>
                  </pic:blipFill>
                  <pic:spPr>
                    <a:xfrm>
                      <a:off x="0" y="0"/>
                      <a:ext cx="2917190" cy="2221230"/>
                    </a:xfrm>
                    <a:prstGeom prst="rect">
                      <a:avLst/>
                    </a:prstGeom>
                  </pic:spPr>
                </pic:pic>
              </a:graphicData>
            </a:graphic>
          </wp:anchor>
        </w:drawing>
      </w:r>
    </w:p>
    <w:p w:rsidR="00B506B6" w:rsidRDefault="00B506B6" w:rsidP="00C42FFD">
      <w:pPr>
        <w:pStyle w:val="Standard"/>
      </w:pPr>
      <w:r>
        <w:t>In the custom installation options, open the Database tree of options. Deselect IE7 with Media Player 11. (This option takes a lot of space and we won’t use it).</w:t>
      </w:r>
    </w:p>
    <w:p w:rsidR="00B506B6" w:rsidRDefault="00B506B6" w:rsidP="00C42FFD">
      <w:pPr>
        <w:pStyle w:val="Standard"/>
      </w:pPr>
    </w:p>
    <w:p w:rsidR="00B506B6" w:rsidRDefault="00B506B6" w:rsidP="00C42FFD">
      <w:pPr>
        <w:pStyle w:val="Standard"/>
      </w:pPr>
      <w:r>
        <w:t>Click on Disk Usage. Make sure that there are no negative values in the ‘remaining’ column (i.e., that there is enough space, about 8GB in total available).</w:t>
      </w:r>
    </w:p>
    <w:p w:rsidR="006F3E23" w:rsidRDefault="006F3E23" w:rsidP="00C42FFD">
      <w:pPr>
        <w:pStyle w:val="Standard"/>
      </w:pPr>
    </w:p>
    <w:p w:rsidR="00B506B6" w:rsidRDefault="00B506B6" w:rsidP="00C42FFD">
      <w:pPr>
        <w:pStyle w:val="Standard"/>
      </w:pPr>
    </w:p>
    <w:p w:rsidR="00B506B6" w:rsidRDefault="00B930A7" w:rsidP="00C42FFD">
      <w:pPr>
        <w:pStyle w:val="Standard"/>
      </w:pPr>
      <w:r>
        <w:t>Click on the Next</w:t>
      </w:r>
    </w:p>
    <w:p w:rsidR="00B930A7" w:rsidRDefault="00B930A7" w:rsidP="00C42FFD">
      <w:pPr>
        <w:pStyle w:val="Standard"/>
      </w:pPr>
    </w:p>
    <w:p w:rsidR="00B930A7" w:rsidRDefault="00B930A7" w:rsidP="00C42FFD">
      <w:pPr>
        <w:pStyle w:val="Standard"/>
      </w:pPr>
    </w:p>
    <w:p w:rsidR="00B930A7" w:rsidRDefault="0097355D" w:rsidP="00C42FFD">
      <w:pPr>
        <w:pStyle w:val="Standard"/>
      </w:pPr>
      <w:r>
        <w:rPr>
          <w:noProof/>
          <w:lang w:val="en-ZA" w:eastAsia="en-ZA"/>
        </w:rPr>
        <w:drawing>
          <wp:anchor distT="0" distB="0" distL="114300" distR="114300" simplePos="0" relativeHeight="251667456" behindDoc="0" locked="0" layoutInCell="1" allowOverlap="1">
            <wp:simplePos x="0" y="0"/>
            <wp:positionH relativeFrom="column">
              <wp:posOffset>3831590</wp:posOffset>
            </wp:positionH>
            <wp:positionV relativeFrom="paragraph">
              <wp:posOffset>18415</wp:posOffset>
            </wp:positionV>
            <wp:extent cx="2917190" cy="2221230"/>
            <wp:effectExtent l="19050" t="0" r="0" b="0"/>
            <wp:wrapSquare wrapText="bothSides"/>
            <wp:docPr id="12" name="Picture 11" descr="installw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llwe-4.jpg"/>
                    <pic:cNvPicPr/>
                  </pic:nvPicPr>
                  <pic:blipFill>
                    <a:blip r:embed="rId20" cstate="print"/>
                    <a:stretch>
                      <a:fillRect/>
                    </a:stretch>
                  </pic:blipFill>
                  <pic:spPr>
                    <a:xfrm>
                      <a:off x="0" y="0"/>
                      <a:ext cx="2917190" cy="2221230"/>
                    </a:xfrm>
                    <a:prstGeom prst="rect">
                      <a:avLst/>
                    </a:prstGeom>
                  </pic:spPr>
                </pic:pic>
              </a:graphicData>
            </a:graphic>
          </wp:anchor>
        </w:drawing>
      </w:r>
      <w:r w:rsidR="00B930A7">
        <w:t xml:space="preserve">You should now get a display asking you to confirm the SQL server to use (there will probably just be one option, as shown on the right). Click Next </w:t>
      </w:r>
      <w:r w:rsidR="004812A0">
        <w:t xml:space="preserve">and then Install </w:t>
      </w:r>
      <w:r w:rsidR="00B930A7">
        <w:t>to proceed with the installation.</w:t>
      </w:r>
    </w:p>
    <w:p w:rsidR="00B930A7" w:rsidRDefault="00B930A7" w:rsidP="00C42FFD">
      <w:pPr>
        <w:pStyle w:val="Standard"/>
      </w:pPr>
    </w:p>
    <w:p w:rsidR="00B930A7" w:rsidRDefault="00B930A7" w:rsidP="00C42FFD">
      <w:pPr>
        <w:pStyle w:val="Standard"/>
      </w:pPr>
    </w:p>
    <w:p w:rsidR="0097355D" w:rsidRDefault="0097355D" w:rsidP="00C42FFD">
      <w:pPr>
        <w:pStyle w:val="Standard"/>
      </w:pPr>
    </w:p>
    <w:p w:rsidR="0097355D" w:rsidRDefault="0097355D" w:rsidP="00C42FFD">
      <w:pPr>
        <w:pStyle w:val="Standard"/>
      </w:pPr>
    </w:p>
    <w:p w:rsidR="0097355D" w:rsidRDefault="0097355D" w:rsidP="00C42FFD">
      <w:pPr>
        <w:pStyle w:val="Standard"/>
      </w:pPr>
    </w:p>
    <w:p w:rsidR="00B930A7" w:rsidRDefault="00B930A7" w:rsidP="00C42FFD">
      <w:pPr>
        <w:pStyle w:val="Standard"/>
      </w:pPr>
    </w:p>
    <w:p w:rsidR="00B930A7" w:rsidRDefault="00B930A7" w:rsidP="00C42FFD">
      <w:pPr>
        <w:pStyle w:val="Standard"/>
      </w:pPr>
    </w:p>
    <w:p w:rsidR="00B930A7" w:rsidRDefault="00B930A7" w:rsidP="00C42FFD">
      <w:pPr>
        <w:pStyle w:val="Standard"/>
      </w:pPr>
    </w:p>
    <w:p w:rsidR="00B930A7" w:rsidRDefault="00B930A7" w:rsidP="00C42FFD">
      <w:pPr>
        <w:pStyle w:val="Standard"/>
      </w:pPr>
    </w:p>
    <w:p w:rsidR="00B930A7" w:rsidRDefault="00B930A7" w:rsidP="00C42FFD">
      <w:pPr>
        <w:pStyle w:val="Standard"/>
      </w:pPr>
    </w:p>
    <w:p w:rsidR="00B930A7" w:rsidRDefault="00490F1F" w:rsidP="00C42FFD">
      <w:pPr>
        <w:pStyle w:val="Standard"/>
      </w:pPr>
      <w:r>
        <w:rPr>
          <w:noProof/>
          <w:lang w:val="en-ZA" w:eastAsia="en-ZA"/>
        </w:rPr>
        <w:drawing>
          <wp:anchor distT="0" distB="0" distL="114300" distR="114300" simplePos="0" relativeHeight="251668480" behindDoc="0" locked="0" layoutInCell="1" allowOverlap="1">
            <wp:simplePos x="0" y="0"/>
            <wp:positionH relativeFrom="column">
              <wp:posOffset>4411345</wp:posOffset>
            </wp:positionH>
            <wp:positionV relativeFrom="paragraph">
              <wp:posOffset>-635</wp:posOffset>
            </wp:positionV>
            <wp:extent cx="2295525" cy="594995"/>
            <wp:effectExtent l="19050" t="0" r="9525" b="0"/>
            <wp:wrapSquare wrapText="bothSides"/>
            <wp:docPr id="13" name="Picture 12" descr="installw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llwe-6.jpg"/>
                    <pic:cNvPicPr/>
                  </pic:nvPicPr>
                  <pic:blipFill>
                    <a:blip r:embed="rId21" cstate="print"/>
                    <a:stretch>
                      <a:fillRect/>
                    </a:stretch>
                  </pic:blipFill>
                  <pic:spPr>
                    <a:xfrm>
                      <a:off x="0" y="0"/>
                      <a:ext cx="2295525" cy="594995"/>
                    </a:xfrm>
                    <a:prstGeom prst="rect">
                      <a:avLst/>
                    </a:prstGeom>
                  </pic:spPr>
                </pic:pic>
              </a:graphicData>
            </a:graphic>
          </wp:anchor>
        </w:drawing>
      </w:r>
      <w:r>
        <w:t xml:space="preserve">After a few minutes it should hopefully have installed successfully and you should now have a ‘Microsoft Windows Embedded Studio’ menu item in the start menu under ‘All Programs’. </w:t>
      </w:r>
    </w:p>
    <w:p w:rsidR="00490F1F" w:rsidRDefault="00490F1F" w:rsidP="00C42FFD">
      <w:pPr>
        <w:pStyle w:val="Standard"/>
      </w:pPr>
    </w:p>
    <w:p w:rsidR="00490F1F" w:rsidRDefault="00490F1F" w:rsidP="00C42FFD">
      <w:pPr>
        <w:pStyle w:val="Standard"/>
      </w:pPr>
      <w:r>
        <w:t xml:space="preserve">Click on ‘Target Designer’ in the ‘Microsoft Windows Embedded Studio’ menu (see figure </w:t>
      </w:r>
      <w:r w:rsidR="0097355D">
        <w:t>above</w:t>
      </w:r>
      <w:r>
        <w:t>).</w:t>
      </w:r>
    </w:p>
    <w:p w:rsidR="00490F1F" w:rsidRDefault="00545E6C" w:rsidP="00C42FFD">
      <w:pPr>
        <w:pStyle w:val="Standard"/>
      </w:pPr>
      <w:r>
        <w:rPr>
          <w:noProof/>
          <w:lang w:val="en-ZA" w:eastAsia="en-ZA"/>
        </w:rPr>
        <w:drawing>
          <wp:anchor distT="0" distB="0" distL="114300" distR="114300" simplePos="0" relativeHeight="251669504" behindDoc="0" locked="0" layoutInCell="1" allowOverlap="1">
            <wp:simplePos x="0" y="0"/>
            <wp:positionH relativeFrom="column">
              <wp:posOffset>4164965</wp:posOffset>
            </wp:positionH>
            <wp:positionV relativeFrom="paragraph">
              <wp:posOffset>109855</wp:posOffset>
            </wp:positionV>
            <wp:extent cx="2542540" cy="1334770"/>
            <wp:effectExtent l="19050" t="0" r="0" b="0"/>
            <wp:wrapSquare wrapText="bothSides"/>
            <wp:docPr id="15" name="Picture 14" descr="TargetDesign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Designer-1.gif"/>
                    <pic:cNvPicPr/>
                  </pic:nvPicPr>
                  <pic:blipFill>
                    <a:blip r:embed="rId22" cstate="print"/>
                    <a:stretch>
                      <a:fillRect/>
                    </a:stretch>
                  </pic:blipFill>
                  <pic:spPr>
                    <a:xfrm>
                      <a:off x="0" y="0"/>
                      <a:ext cx="2542540" cy="1334770"/>
                    </a:xfrm>
                    <a:prstGeom prst="rect">
                      <a:avLst/>
                    </a:prstGeom>
                  </pic:spPr>
                </pic:pic>
              </a:graphicData>
            </a:graphic>
          </wp:anchor>
        </w:drawing>
      </w:r>
    </w:p>
    <w:p w:rsidR="00545E6C" w:rsidRDefault="00545E6C" w:rsidP="00C42FFD">
      <w:pPr>
        <w:pStyle w:val="Standard"/>
      </w:pPr>
      <w:r>
        <w:t xml:space="preserve">In Target Designer, click on New to create a new target design. Specify the name as </w:t>
      </w:r>
      <w:r w:rsidRPr="00545E6C">
        <w:t>STDNUM001_PC1</w:t>
      </w:r>
      <w:r>
        <w:t xml:space="preserve"> (where </w:t>
      </w:r>
      <w:r w:rsidRPr="00545E6C">
        <w:t>STDNUM001</w:t>
      </w:r>
      <w:r>
        <w:t xml:space="preserve"> is replaced by your student number). Click OK to continue.</w:t>
      </w:r>
    </w:p>
    <w:p w:rsidR="00490F1F" w:rsidRDefault="00490F1F" w:rsidP="00C42FFD">
      <w:pPr>
        <w:pStyle w:val="Standard"/>
      </w:pPr>
    </w:p>
    <w:p w:rsidR="00545E6C" w:rsidRDefault="00545E6C" w:rsidP="00C42FFD">
      <w:pPr>
        <w:pStyle w:val="Standard"/>
      </w:pPr>
      <w:r>
        <w:t>A new target project will be created. You can fill out the Owner(s) and Author(s) details if you want to keep track of who created the project.</w:t>
      </w:r>
      <w:r w:rsidR="00446440">
        <w:t xml:space="preserve"> </w:t>
      </w:r>
      <w:r>
        <w:t>Save the project in an appropriate directory (e.g. ~/STDNUM001) and use the default name.</w:t>
      </w:r>
    </w:p>
    <w:p w:rsidR="00545E6C" w:rsidRDefault="00545E6C" w:rsidP="00C42FFD">
      <w:pPr>
        <w:pStyle w:val="Standard"/>
      </w:pPr>
    </w:p>
    <w:p w:rsidR="00545E6C" w:rsidRDefault="0097355D" w:rsidP="00C42FFD">
      <w:pPr>
        <w:pStyle w:val="Standard"/>
      </w:pPr>
      <w:r>
        <w:rPr>
          <w:noProof/>
          <w:lang w:val="en-ZA" w:eastAsia="en-ZA"/>
        </w:rPr>
        <w:drawing>
          <wp:anchor distT="0" distB="0" distL="114300" distR="114300" simplePos="0" relativeHeight="251670528" behindDoc="0" locked="0" layoutInCell="1" allowOverlap="1">
            <wp:simplePos x="0" y="0"/>
            <wp:positionH relativeFrom="column">
              <wp:posOffset>3863975</wp:posOffset>
            </wp:positionH>
            <wp:positionV relativeFrom="paragraph">
              <wp:posOffset>74930</wp:posOffset>
            </wp:positionV>
            <wp:extent cx="2839720" cy="1622425"/>
            <wp:effectExtent l="19050" t="0" r="0" b="0"/>
            <wp:wrapSquare wrapText="bothSides"/>
            <wp:docPr id="16" name="Picture 15" descr="TargetDesign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Designer-2.gif"/>
                    <pic:cNvPicPr/>
                  </pic:nvPicPr>
                  <pic:blipFill>
                    <a:blip r:embed="rId23" cstate="print"/>
                    <a:stretch>
                      <a:fillRect/>
                    </a:stretch>
                  </pic:blipFill>
                  <pic:spPr>
                    <a:xfrm>
                      <a:off x="0" y="0"/>
                      <a:ext cx="2839720" cy="1622425"/>
                    </a:xfrm>
                    <a:prstGeom prst="rect">
                      <a:avLst/>
                    </a:prstGeom>
                  </pic:spPr>
                </pic:pic>
              </a:graphicData>
            </a:graphic>
          </wp:anchor>
        </w:drawing>
      </w:r>
      <w:r w:rsidR="00545E6C">
        <w:t xml:space="preserve">Now it’s a matter of </w:t>
      </w:r>
      <w:r w:rsidR="00545E6C" w:rsidRPr="00446440">
        <w:rPr>
          <w:b/>
        </w:rPr>
        <w:t>choosing the components</w:t>
      </w:r>
      <w:r w:rsidR="00545E6C">
        <w:t xml:space="preserve"> that you want to add to the Windows Embedded image. </w:t>
      </w:r>
      <w:r w:rsidR="00446440">
        <w:t>This is done using the panel on the left of the program window (see image on right). Open the Hardware tree and have a look at the hardware components that can be selected.</w:t>
      </w:r>
    </w:p>
    <w:p w:rsidR="00446440" w:rsidRDefault="00084E59" w:rsidP="00C42FFD">
      <w:pPr>
        <w:pStyle w:val="Standard"/>
      </w:pPr>
      <w:r w:rsidRPr="00084E59">
        <w:rPr>
          <w:noProof/>
        </w:rPr>
        <w:pict>
          <v:shapetype id="_x0000_t32" coordsize="21600,21600" o:spt="32" o:oned="t" path="m,l21600,21600e" filled="f">
            <v:path arrowok="t" fillok="f" o:connecttype="none"/>
            <o:lock v:ext="edit" shapetype="t"/>
          </v:shapetype>
          <v:shape id="_x0000_s1026" type="#_x0000_t32" style="position:absolute;left:0;text-align:left;margin-left:353.3pt;margin-top:2.8pt;width:19.45pt;height:4.55pt;flip:x y;z-index:251671552" o:connectortype="straight" strokecolor="red">
            <v:stroke endarrow="block"/>
          </v:shape>
        </w:pict>
      </w:r>
    </w:p>
    <w:p w:rsidR="00446440" w:rsidRDefault="00446440" w:rsidP="00C42FFD">
      <w:pPr>
        <w:pStyle w:val="Standard"/>
      </w:pPr>
    </w:p>
    <w:p w:rsidR="00B930A7" w:rsidRDefault="00B930A7" w:rsidP="00C42FFD">
      <w:pPr>
        <w:pStyle w:val="Standard"/>
      </w:pPr>
    </w:p>
    <w:p w:rsidR="00446440" w:rsidRDefault="00446440" w:rsidP="00C42FFD">
      <w:pPr>
        <w:pStyle w:val="Standard"/>
      </w:pPr>
    </w:p>
    <w:p w:rsidR="00446440" w:rsidRDefault="00446440" w:rsidP="00C42FFD">
      <w:pPr>
        <w:pStyle w:val="Standard"/>
      </w:pPr>
    </w:p>
    <w:p w:rsidR="00446440" w:rsidRDefault="00446440" w:rsidP="00C42FFD">
      <w:pPr>
        <w:pStyle w:val="Standard"/>
      </w:pPr>
      <w:r>
        <w:t xml:space="preserve">The hardware to choose should be the same devices as those that your workspace PC has. You can determine the drivers by going into Control Panel </w:t>
      </w:r>
      <w:r>
        <w:sym w:font="Wingdings" w:char="F0E0"/>
      </w:r>
      <w:r>
        <w:t xml:space="preserve"> System </w:t>
      </w:r>
      <w:r>
        <w:sym w:font="Wingdings" w:char="F0E0"/>
      </w:r>
      <w:r>
        <w:t xml:space="preserve"> Device Manager in Windows XP and select the appropriate driver in Target Designer.</w:t>
      </w:r>
    </w:p>
    <w:p w:rsidR="00446440" w:rsidRDefault="00446440" w:rsidP="00C42FFD">
      <w:pPr>
        <w:pStyle w:val="Standard"/>
      </w:pPr>
    </w:p>
    <w:p w:rsidR="007150C1" w:rsidRDefault="00446440" w:rsidP="00C42FFD">
      <w:pPr>
        <w:pStyle w:val="Standard"/>
      </w:pPr>
      <w:r>
        <w:t>In Computer add: Standard PC.</w:t>
      </w:r>
    </w:p>
    <w:p w:rsidR="00446440" w:rsidRDefault="00446440" w:rsidP="00C42FFD">
      <w:pPr>
        <w:pStyle w:val="Standard"/>
      </w:pPr>
      <w:r>
        <w:t>In Disk drivers: add a Disk drive.</w:t>
      </w:r>
    </w:p>
    <w:p w:rsidR="007150C1" w:rsidRDefault="00446440" w:rsidP="00C42FFD">
      <w:pPr>
        <w:pStyle w:val="Standard"/>
      </w:pPr>
      <w:r>
        <w:t>In Display adapters: add an NVIDIA card as on your machine</w:t>
      </w:r>
    </w:p>
    <w:p w:rsidR="007150C1" w:rsidRDefault="00446440" w:rsidP="00C42FFD">
      <w:pPr>
        <w:pStyle w:val="Standard"/>
      </w:pPr>
      <w:r>
        <w:t xml:space="preserve">In </w:t>
      </w:r>
      <w:r w:rsidR="00822C85">
        <w:t xml:space="preserve">Monitors add: </w:t>
      </w:r>
      <w:r>
        <w:t>Super VGA 800x600</w:t>
      </w:r>
    </w:p>
    <w:p w:rsidR="00822C85" w:rsidRDefault="00822C85" w:rsidP="00C42FFD">
      <w:pPr>
        <w:pStyle w:val="Standard"/>
      </w:pPr>
      <w:r>
        <w:t>For mice and pointing devices: add Microsoft mouse (or whatever sort you have connected)</w:t>
      </w:r>
    </w:p>
    <w:p w:rsidR="00163738" w:rsidRDefault="007150C1" w:rsidP="00C42FFD">
      <w:pPr>
        <w:pStyle w:val="Standard"/>
      </w:pPr>
      <w:r>
        <w:t>In Processors: add Intel Processor.</w:t>
      </w:r>
    </w:p>
    <w:p w:rsidR="007150C1" w:rsidRDefault="007150C1" w:rsidP="00C42FFD">
      <w:pPr>
        <w:pStyle w:val="Standard"/>
      </w:pPr>
      <w:r>
        <w:t xml:space="preserve">In System Services </w:t>
      </w:r>
      <w:r>
        <w:sym w:font="Wingdings" w:char="F0E0"/>
      </w:r>
      <w:r>
        <w:t xml:space="preserve"> Base: add NT loader, and Session Manager (Windows subsystem)</w:t>
      </w:r>
    </w:p>
    <w:p w:rsidR="00822C85" w:rsidRDefault="00822C85" w:rsidP="00C42FFD">
      <w:pPr>
        <w:pStyle w:val="Standard"/>
      </w:pPr>
      <w:r>
        <w:t>Add a keyboard</w:t>
      </w:r>
    </w:p>
    <w:p w:rsidR="00822C85" w:rsidRDefault="00822C85" w:rsidP="00C42FFD">
      <w:pPr>
        <w:pStyle w:val="Standard"/>
      </w:pPr>
      <w:r>
        <w:t>Add the DVD drive</w:t>
      </w:r>
    </w:p>
    <w:p w:rsidR="00822C85" w:rsidRDefault="00822C85" w:rsidP="00C42FFD">
      <w:pPr>
        <w:pStyle w:val="Standard"/>
      </w:pPr>
      <w:r>
        <w:t>For Sound, video and game controllers: add Audio Codecs, Legacy audio drivers, and Media control devices.</w:t>
      </w:r>
    </w:p>
    <w:p w:rsidR="00446440" w:rsidRDefault="00822C85" w:rsidP="00C42FFD">
      <w:pPr>
        <w:pStyle w:val="Standard"/>
      </w:pPr>
      <w:r>
        <w:t xml:space="preserve">For System Devices add what you can find in the device driver, including Direct Memory Access Controller, </w:t>
      </w:r>
      <w:r w:rsidR="007150C1">
        <w:t>PCI bus, System board, System CMOS/real time clock, etc.</w:t>
      </w:r>
    </w:p>
    <w:p w:rsidR="007150C1" w:rsidRDefault="007150C1" w:rsidP="00C42FFD">
      <w:pPr>
        <w:pStyle w:val="Standard"/>
      </w:pPr>
    </w:p>
    <w:p w:rsidR="00163738" w:rsidRDefault="00163738" w:rsidP="00C42FFD">
      <w:pPr>
        <w:pStyle w:val="Standard"/>
      </w:pPr>
      <w:r>
        <w:t xml:space="preserve">In Software </w:t>
      </w:r>
      <w:r>
        <w:sym w:font="Wingdings" w:char="F0E0"/>
      </w:r>
      <w:r>
        <w:t xml:space="preserve"> System </w:t>
      </w:r>
      <w:r>
        <w:sym w:font="Wingdings" w:char="F0E0"/>
      </w:r>
      <w:r>
        <w:t xml:space="preserve"> System Services </w:t>
      </w:r>
      <w:r>
        <w:sym w:font="Wingdings" w:char="F0E0"/>
      </w:r>
      <w:r>
        <w:t xml:space="preserve"> Base: add FAT, and NTFS </w:t>
      </w:r>
    </w:p>
    <w:p w:rsidR="00163738" w:rsidRDefault="00163738" w:rsidP="00C42FFD">
      <w:pPr>
        <w:pStyle w:val="Standard"/>
      </w:pPr>
      <w:r>
        <w:t xml:space="preserve">In Software </w:t>
      </w:r>
      <w:r>
        <w:sym w:font="Wingdings" w:char="F0E0"/>
      </w:r>
      <w:r>
        <w:t xml:space="preserve"> System </w:t>
      </w:r>
      <w:r>
        <w:sym w:font="Wingdings" w:char="F0E0"/>
      </w:r>
      <w:r>
        <w:t xml:space="preserve"> International </w:t>
      </w:r>
      <w:r>
        <w:sym w:font="Wingdings" w:char="F0E0"/>
      </w:r>
      <w:r>
        <w:t xml:space="preserve"> Infrastructure: Select English Language Support</w:t>
      </w:r>
    </w:p>
    <w:p w:rsidR="00D75AE4" w:rsidRDefault="00D75AE4" w:rsidP="00D75AE4">
      <w:pPr>
        <w:pStyle w:val="Standard"/>
      </w:pPr>
      <w:r>
        <w:t xml:space="preserve">In Software </w:t>
      </w:r>
      <w:r>
        <w:sym w:font="Wingdings" w:char="F0E0"/>
      </w:r>
      <w:r>
        <w:t xml:space="preserve"> System </w:t>
      </w:r>
      <w:r>
        <w:sym w:font="Wingdings" w:char="F0E0"/>
      </w:r>
      <w:r>
        <w:t xml:space="preserve"> Security </w:t>
      </w:r>
      <w:r>
        <w:sym w:font="Wingdings" w:char="F0E0"/>
      </w:r>
      <w:r>
        <w:t xml:space="preserve"> Infrastructure: Select Windows Logon (Standard)</w:t>
      </w:r>
    </w:p>
    <w:p w:rsidR="00163738" w:rsidRDefault="00163738" w:rsidP="00C42FFD">
      <w:pPr>
        <w:pStyle w:val="Standard"/>
      </w:pPr>
    </w:p>
    <w:p w:rsidR="00FF56CE" w:rsidRDefault="00FF56CE" w:rsidP="00FF56CE">
      <w:pPr>
        <w:pStyle w:val="Standard"/>
      </w:pPr>
      <w:r>
        <w:t xml:space="preserve">In Software </w:t>
      </w:r>
      <w:r>
        <w:sym w:font="Wingdings" w:char="F0E0"/>
      </w:r>
      <w:r>
        <w:t xml:space="preserve"> System </w:t>
      </w:r>
      <w:r>
        <w:sym w:font="Wingdings" w:char="F0E0"/>
      </w:r>
      <w:r>
        <w:t xml:space="preserve"> User Interface </w:t>
      </w:r>
      <w:r>
        <w:sym w:font="Wingdings" w:char="F0E0"/>
      </w:r>
      <w:r>
        <w:t xml:space="preserve"> Shells </w:t>
      </w:r>
      <w:r>
        <w:sym w:font="Wingdings" w:char="F0E0"/>
      </w:r>
      <w:r>
        <w:t xml:space="preserve"> Windows Shells: Select Task Manager</w:t>
      </w:r>
    </w:p>
    <w:p w:rsidR="00FF56CE" w:rsidRDefault="00FF56CE" w:rsidP="00FF56CE">
      <w:pPr>
        <w:pStyle w:val="Standard"/>
      </w:pPr>
      <w:r>
        <w:t xml:space="preserve">In Software </w:t>
      </w:r>
      <w:r>
        <w:sym w:font="Wingdings" w:char="F0E0"/>
      </w:r>
      <w:r>
        <w:t xml:space="preserve"> System </w:t>
      </w:r>
      <w:r>
        <w:sym w:font="Wingdings" w:char="F0E0"/>
      </w:r>
      <w:r>
        <w:t xml:space="preserve"> User Interface </w:t>
      </w:r>
      <w:r>
        <w:sym w:font="Wingdings" w:char="F0E0"/>
      </w:r>
      <w:r>
        <w:t xml:space="preserve"> Shells </w:t>
      </w:r>
      <w:r>
        <w:sym w:font="Wingdings" w:char="F0E0"/>
      </w:r>
      <w:r>
        <w:t xml:space="preserve"> Select Task Manager Shell</w:t>
      </w:r>
    </w:p>
    <w:p w:rsidR="00FF56CE" w:rsidRDefault="00FF56CE" w:rsidP="00C42FFD">
      <w:pPr>
        <w:pStyle w:val="Standard"/>
      </w:pPr>
    </w:p>
    <w:p w:rsidR="00FF56CE" w:rsidRDefault="00FF56CE" w:rsidP="00C42FFD">
      <w:pPr>
        <w:pStyle w:val="Standard"/>
      </w:pPr>
    </w:p>
    <w:p w:rsidR="007150C1" w:rsidRDefault="00D75AE4" w:rsidP="00C42FFD">
      <w:pPr>
        <w:pStyle w:val="Standard"/>
      </w:pPr>
      <w:r>
        <w:t>W</w:t>
      </w:r>
      <w:r w:rsidR="007150C1">
        <w:t xml:space="preserve">hen you are done with adding component </w:t>
      </w:r>
      <w:r>
        <w:t xml:space="preserve">that </w:t>
      </w:r>
      <w:r w:rsidR="007150C1">
        <w:t xml:space="preserve">you think are needed, </w:t>
      </w:r>
      <w:r>
        <w:t xml:space="preserve">save the project, and then </w:t>
      </w:r>
      <w:r w:rsidR="007150C1">
        <w:t xml:space="preserve">select from the menu Configuration </w:t>
      </w:r>
      <w:r w:rsidR="007150C1">
        <w:sym w:font="Wingdings" w:char="F0E0"/>
      </w:r>
      <w:r w:rsidR="007150C1">
        <w:t xml:space="preserve"> Check Dependencies.</w:t>
      </w:r>
    </w:p>
    <w:p w:rsidR="00582BF7" w:rsidRDefault="00582BF7" w:rsidP="00C42FFD">
      <w:pPr>
        <w:pStyle w:val="Standard"/>
      </w:pPr>
    </w:p>
    <w:p w:rsidR="007150C1" w:rsidRDefault="00084E59" w:rsidP="00C42FFD">
      <w:pPr>
        <w:pStyle w:val="Standard"/>
      </w:pPr>
      <w:r w:rsidRPr="00084E59">
        <w:rPr>
          <w:noProof/>
        </w:rPr>
        <w:pict>
          <v:shapetype id="_x0000_t202" coordsize="21600,21600" o:spt="202" path="m,l,21600r21600,l21600,xe">
            <v:stroke joinstyle="miter"/>
            <v:path gradientshapeok="t" o:connecttype="rect"/>
          </v:shapetype>
          <v:shape id="_x0000_s1028" type="#_x0000_t202" style="position:absolute;left:0;text-align:left;margin-left:422.5pt;margin-top:31pt;width:106.85pt;height:34.85pt;z-index:251674624" filled="f" stroked="f">
            <v:textbox inset="0,0,0,0">
              <w:txbxContent>
                <w:p w:rsidR="005C14A0" w:rsidRPr="005C14A0" w:rsidRDefault="005C14A0">
                  <w:pPr>
                    <w:rPr>
                      <w:sz w:val="20"/>
                      <w:szCs w:val="20"/>
                      <w:lang w:val="en-ZA"/>
                    </w:rPr>
                  </w:pPr>
                  <w:r w:rsidRPr="005C14A0">
                    <w:rPr>
                      <w:sz w:val="20"/>
                      <w:szCs w:val="20"/>
                      <w:lang w:val="en-ZA"/>
                    </w:rPr>
                    <w:t>Run mouse over</w:t>
                  </w:r>
                  <w:r>
                    <w:rPr>
                      <w:sz w:val="20"/>
                      <w:szCs w:val="20"/>
                      <w:lang w:val="en-ZA"/>
                    </w:rPr>
                    <w:t xml:space="preserve"> this section to </w:t>
                  </w:r>
                  <w:r w:rsidR="00442BC3">
                    <w:rPr>
                      <w:sz w:val="20"/>
                      <w:szCs w:val="20"/>
                      <w:lang w:val="en-ZA"/>
                    </w:rPr>
                    <w:t>see</w:t>
                  </w:r>
                  <w:r>
                    <w:rPr>
                      <w:sz w:val="20"/>
                      <w:szCs w:val="20"/>
                      <w:lang w:val="en-ZA"/>
                    </w:rPr>
                    <w:t xml:space="preserve"> suggestions </w:t>
                  </w:r>
                  <w:r w:rsidR="00442BC3">
                    <w:rPr>
                      <w:sz w:val="20"/>
                      <w:szCs w:val="20"/>
                      <w:lang w:val="en-ZA"/>
                    </w:rPr>
                    <w:t xml:space="preserve">for </w:t>
                  </w:r>
                  <w:r>
                    <w:rPr>
                      <w:sz w:val="20"/>
                      <w:szCs w:val="20"/>
                      <w:lang w:val="en-ZA"/>
                    </w:rPr>
                    <w:t>missing components.</w:t>
                  </w:r>
                </w:p>
              </w:txbxContent>
            </v:textbox>
          </v:shape>
        </w:pict>
      </w:r>
      <w:r w:rsidRPr="00084E59">
        <w:rPr>
          <w:noProof/>
        </w:rPr>
        <w:pict>
          <v:shape id="_x0000_s1027" type="#_x0000_t32" style="position:absolute;left:0;text-align:left;margin-left:401.35pt;margin-top:35.75pt;width:18.85pt;height:9.15pt;flip:x y;z-index:251673600" o:connectortype="straight">
            <v:stroke endarrow="block"/>
          </v:shape>
        </w:pict>
      </w:r>
      <w:r w:rsidR="005C14A0">
        <w:rPr>
          <w:noProof/>
          <w:lang w:val="en-ZA" w:eastAsia="en-ZA"/>
        </w:rPr>
        <w:drawing>
          <wp:anchor distT="0" distB="0" distL="114300" distR="114300" simplePos="0" relativeHeight="251672576" behindDoc="0" locked="0" layoutInCell="1" allowOverlap="1">
            <wp:simplePos x="0" y="0"/>
            <wp:positionH relativeFrom="column">
              <wp:posOffset>4839970</wp:posOffset>
            </wp:positionH>
            <wp:positionV relativeFrom="paragraph">
              <wp:posOffset>-3175</wp:posOffset>
            </wp:positionV>
            <wp:extent cx="1911350" cy="739775"/>
            <wp:effectExtent l="19050" t="0" r="0" b="0"/>
            <wp:wrapSquare wrapText="bothSides"/>
            <wp:docPr id="17" name="Picture 16" descr="TargetDesign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Designer-3.gif"/>
                    <pic:cNvPicPr/>
                  </pic:nvPicPr>
                  <pic:blipFill>
                    <a:blip r:embed="rId24" cstate="print"/>
                    <a:stretch>
                      <a:fillRect/>
                    </a:stretch>
                  </pic:blipFill>
                  <pic:spPr>
                    <a:xfrm>
                      <a:off x="0" y="0"/>
                      <a:ext cx="1911350" cy="739775"/>
                    </a:xfrm>
                    <a:prstGeom prst="rect">
                      <a:avLst/>
                    </a:prstGeom>
                  </pic:spPr>
                </pic:pic>
              </a:graphicData>
            </a:graphic>
          </wp:anchor>
        </w:drawing>
      </w:r>
      <w:r w:rsidR="007150C1">
        <w:t xml:space="preserve">This operation will </w:t>
      </w:r>
      <w:r w:rsidR="00582BF7">
        <w:t>take a few seconds. If you end up with errors, look at the Tasks panel at the bottom of the screen. Move your mouse over the error listed to see what components you need to search for and add. When you’ve tried to address those errors, try the F5 / Check Dependencies option again.</w:t>
      </w:r>
    </w:p>
    <w:p w:rsidR="00582BF7" w:rsidRDefault="00582BF7" w:rsidP="00C42FFD">
      <w:pPr>
        <w:pStyle w:val="Standard"/>
      </w:pPr>
    </w:p>
    <w:p w:rsidR="00822C85" w:rsidRDefault="00822C85" w:rsidP="00C42FFD">
      <w:pPr>
        <w:pStyle w:val="Standard"/>
      </w:pPr>
    </w:p>
    <w:p w:rsidR="00446440" w:rsidRDefault="00641527" w:rsidP="00C42FFD">
      <w:pPr>
        <w:pStyle w:val="Standard"/>
      </w:pPr>
      <w:r>
        <w:t xml:space="preserve">Once there are no errors in the dependencies, select Configuration </w:t>
      </w:r>
      <w:r>
        <w:sym w:font="Wingdings" w:char="F0E0"/>
      </w:r>
      <w:r>
        <w:t xml:space="preserve"> Build Target Image. Save to an appropriate directory that has at least 2GB free.</w:t>
      </w:r>
    </w:p>
    <w:p w:rsidR="00641527" w:rsidRDefault="00B22A01" w:rsidP="00C42FFD">
      <w:pPr>
        <w:pStyle w:val="Standard"/>
      </w:pPr>
      <w:r>
        <w:rPr>
          <w:noProof/>
          <w:lang w:val="en-ZA" w:eastAsia="en-ZA"/>
        </w:rPr>
        <w:drawing>
          <wp:anchor distT="0" distB="0" distL="114300" distR="114300" simplePos="0" relativeHeight="251675648" behindDoc="0" locked="0" layoutInCell="1" allowOverlap="1">
            <wp:simplePos x="0" y="0"/>
            <wp:positionH relativeFrom="column">
              <wp:posOffset>3903980</wp:posOffset>
            </wp:positionH>
            <wp:positionV relativeFrom="paragraph">
              <wp:posOffset>41910</wp:posOffset>
            </wp:positionV>
            <wp:extent cx="2846705" cy="1770380"/>
            <wp:effectExtent l="19050" t="0" r="0" b="0"/>
            <wp:wrapSquare wrapText="bothSides"/>
            <wp:docPr id="18" name="Picture 17" descr="TargetDesigne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Designer-4.gif"/>
                    <pic:cNvPicPr/>
                  </pic:nvPicPr>
                  <pic:blipFill>
                    <a:blip r:embed="rId25" cstate="print"/>
                    <a:stretch>
                      <a:fillRect/>
                    </a:stretch>
                  </pic:blipFill>
                  <pic:spPr>
                    <a:xfrm>
                      <a:off x="0" y="0"/>
                      <a:ext cx="2846705" cy="1770380"/>
                    </a:xfrm>
                    <a:prstGeom prst="rect">
                      <a:avLst/>
                    </a:prstGeom>
                  </pic:spPr>
                </pic:pic>
              </a:graphicData>
            </a:graphic>
          </wp:anchor>
        </w:drawing>
      </w:r>
    </w:p>
    <w:p w:rsidR="00297196" w:rsidRDefault="00297196" w:rsidP="00C42FFD">
      <w:pPr>
        <w:pStyle w:val="Standard"/>
      </w:pPr>
      <w:r>
        <w:t>The build will probably take about a minute to complete.</w:t>
      </w:r>
      <w:r w:rsidR="00B22A01">
        <w:t xml:space="preserve"> Ignore the final warning about a limited time run.</w:t>
      </w:r>
    </w:p>
    <w:p w:rsidR="00297196" w:rsidRDefault="00297196" w:rsidP="00C42FFD">
      <w:pPr>
        <w:pStyle w:val="Standard"/>
      </w:pPr>
    </w:p>
    <w:p w:rsidR="00297196" w:rsidRDefault="00297196" w:rsidP="00C42FFD">
      <w:pPr>
        <w:pStyle w:val="Standard"/>
      </w:pPr>
    </w:p>
    <w:p w:rsidR="00B22A01" w:rsidRDefault="00B22A01" w:rsidP="00C42FFD">
      <w:pPr>
        <w:pStyle w:val="Standard"/>
      </w:pPr>
    </w:p>
    <w:p w:rsidR="00297196" w:rsidRDefault="00297196" w:rsidP="00C42FFD">
      <w:pPr>
        <w:pStyle w:val="Standard"/>
      </w:pPr>
    </w:p>
    <w:p w:rsidR="00297196" w:rsidRDefault="00297196" w:rsidP="00C42FFD">
      <w:pPr>
        <w:pStyle w:val="Standard"/>
      </w:pPr>
    </w:p>
    <w:p w:rsidR="00446440" w:rsidRDefault="00446440" w:rsidP="00C42FFD">
      <w:pPr>
        <w:pStyle w:val="Standard"/>
      </w:pPr>
    </w:p>
    <w:p w:rsidR="00446440" w:rsidRDefault="00446440" w:rsidP="00C42FFD">
      <w:pPr>
        <w:pStyle w:val="Standard"/>
      </w:pPr>
    </w:p>
    <w:p w:rsidR="00446440" w:rsidRDefault="00446440" w:rsidP="00C42FFD">
      <w:pPr>
        <w:pStyle w:val="Standard"/>
      </w:pPr>
    </w:p>
    <w:p w:rsidR="00FC78A8" w:rsidRDefault="00B22A01" w:rsidP="00C42FFD">
      <w:pPr>
        <w:pStyle w:val="Standard"/>
      </w:pPr>
      <w:r>
        <w:t>You can now go into the ‘</w:t>
      </w:r>
      <w:r w:rsidRPr="00B22A01">
        <w:t>Windows Embedded Images</w:t>
      </w:r>
      <w:r>
        <w:t>’ directory that it generated. Th</w:t>
      </w:r>
      <w:r w:rsidR="007C1BFF">
        <w:t>ese</w:t>
      </w:r>
      <w:r>
        <w:t xml:space="preserve"> </w:t>
      </w:r>
      <w:r w:rsidR="007C1BFF">
        <w:t xml:space="preserve">are </w:t>
      </w:r>
      <w:r>
        <w:t xml:space="preserve">the </w:t>
      </w:r>
      <w:r w:rsidR="00236004">
        <w:t xml:space="preserve">files </w:t>
      </w:r>
      <w:r w:rsidR="007C1BFF">
        <w:t xml:space="preserve">that need to go into the boot disk </w:t>
      </w:r>
      <w:r>
        <w:t>ISO in order to boot Windows Embedded in a Virtual Box.</w:t>
      </w:r>
      <w:r w:rsidR="0067216C">
        <w:t xml:space="preserve"> </w:t>
      </w:r>
      <w:r w:rsidR="007C1BFF">
        <w:t>Either an ISO can be made using a tool such as mkisofs, alternatively you can boot your virtual machine into WinPE (see the winpe_SP1_D1.iso in the download directory indicated on the assignment page)</w:t>
      </w:r>
      <w:r w:rsidR="00B1732E">
        <w:t>. From WinPE you can then mount the Windows Embedded Images files and copy them over to the main virtual hard drive (if you want, you can then use the hd2iso tool located in the utilities directory under the Windows Embedded directory, where the executable for TargetDesigner resides)</w:t>
      </w:r>
      <w:r w:rsidR="007C1BFF">
        <w:t>.</w:t>
      </w:r>
      <w:r w:rsidR="00B1732E">
        <w:t xml:space="preserve"> The</w:t>
      </w:r>
      <w:r w:rsidR="00FC78A8">
        <w:t xml:space="preserve"> steps to follow are as follows in the “Booting Windows Embedded” Section 3.4.</w:t>
      </w:r>
    </w:p>
    <w:p w:rsidR="00FC78A8" w:rsidRDefault="00FC78A8" w:rsidP="00FC78A8">
      <w:pPr>
        <w:pStyle w:val="Standard"/>
      </w:pPr>
    </w:p>
    <w:p w:rsidR="00FC78A8" w:rsidRPr="00112EEB" w:rsidRDefault="00FC78A8" w:rsidP="00FC78A8">
      <w:pPr>
        <w:pStyle w:val="Heading1"/>
        <w:numPr>
          <w:ilvl w:val="1"/>
          <w:numId w:val="1"/>
        </w:numPr>
        <w:rPr>
          <w:sz w:val="24"/>
          <w:szCs w:val="24"/>
        </w:rPr>
      </w:pPr>
      <w:bookmarkStart w:id="5" w:name="_Toc286145065"/>
      <w:r w:rsidRPr="00112EEB">
        <w:rPr>
          <w:sz w:val="24"/>
          <w:szCs w:val="24"/>
        </w:rPr>
        <w:t xml:space="preserve">Create a new virtual </w:t>
      </w:r>
      <w:r>
        <w:rPr>
          <w:sz w:val="24"/>
          <w:szCs w:val="24"/>
        </w:rPr>
        <w:t>machine</w:t>
      </w:r>
      <w:bookmarkEnd w:id="5"/>
    </w:p>
    <w:p w:rsidR="00FC78A8" w:rsidRDefault="00FC78A8" w:rsidP="00FC78A8">
      <w:pPr>
        <w:pStyle w:val="Standard"/>
      </w:pPr>
    </w:p>
    <w:p w:rsidR="00FC78A8" w:rsidRDefault="00FC78A8" w:rsidP="00FC78A8">
      <w:pPr>
        <w:pStyle w:val="Standard"/>
      </w:pPr>
      <w:r>
        <w:t>Let’s now create a new virtual machine. Returns to the Virtual Box control window.</w:t>
      </w:r>
    </w:p>
    <w:p w:rsidR="00FC78A8" w:rsidRDefault="00FC78A8" w:rsidP="00FC78A8">
      <w:pPr>
        <w:pStyle w:val="Standard"/>
      </w:pPr>
    </w:p>
    <w:p w:rsidR="00FC78A8" w:rsidRDefault="00FC78A8" w:rsidP="00FC78A8">
      <w:pPr>
        <w:pStyle w:val="Standard"/>
        <w:numPr>
          <w:ilvl w:val="0"/>
          <w:numId w:val="7"/>
        </w:numPr>
      </w:pPr>
      <w:r>
        <w:t>Click the NEW button to create a new machine.</w:t>
      </w:r>
    </w:p>
    <w:p w:rsidR="00FC78A8" w:rsidRDefault="00FC78A8" w:rsidP="00FC78A8">
      <w:pPr>
        <w:pStyle w:val="Standard"/>
        <w:numPr>
          <w:ilvl w:val="0"/>
          <w:numId w:val="7"/>
        </w:numPr>
      </w:pPr>
      <w:r>
        <w:t>Specify the name of the machine as STDNUM001-WIN (where STDNUM001 is your student name).</w:t>
      </w:r>
    </w:p>
    <w:p w:rsidR="00FC78A8" w:rsidRDefault="00FC78A8" w:rsidP="00FC78A8">
      <w:pPr>
        <w:pStyle w:val="Standard"/>
        <w:numPr>
          <w:ilvl w:val="0"/>
          <w:numId w:val="7"/>
        </w:numPr>
      </w:pPr>
      <w:r>
        <w:t>Select Windows XP as the operating system that the machine will run, and click Next.</w:t>
      </w:r>
    </w:p>
    <w:p w:rsidR="00FC78A8" w:rsidRDefault="00FC78A8" w:rsidP="00FC78A8">
      <w:pPr>
        <w:pStyle w:val="Standard"/>
        <w:numPr>
          <w:ilvl w:val="0"/>
          <w:numId w:val="7"/>
        </w:numPr>
      </w:pPr>
      <w:r>
        <w:t>Choose a base memory of 256MB  (you don’t need much memory to run Windows Embedded).</w:t>
      </w:r>
    </w:p>
    <w:p w:rsidR="00FC78A8" w:rsidRDefault="00FC78A8" w:rsidP="00FC78A8">
      <w:pPr>
        <w:pStyle w:val="Standard"/>
        <w:numPr>
          <w:ilvl w:val="0"/>
          <w:numId w:val="7"/>
        </w:numPr>
      </w:pPr>
      <w:r>
        <w:t xml:space="preserve">Create a </w:t>
      </w:r>
      <w:r w:rsidRPr="002520F3">
        <w:rPr>
          <w:i/>
        </w:rPr>
        <w:t>new</w:t>
      </w:r>
      <w:r>
        <w:t xml:space="preserve"> virtual harddisk of 1GB (you don’t need much to harddrive space to run WE)</w:t>
      </w:r>
    </w:p>
    <w:p w:rsidR="00FC78A8" w:rsidRDefault="00FC78A8" w:rsidP="00FC78A8">
      <w:pPr>
        <w:pStyle w:val="Standard"/>
        <w:numPr>
          <w:ilvl w:val="0"/>
          <w:numId w:val="7"/>
        </w:numPr>
      </w:pPr>
      <w:r>
        <w:t>Set the virtual harddisk to be ‘dynamically expanding storage’ (otherwise it wastes too much space).</w:t>
      </w:r>
    </w:p>
    <w:p w:rsidR="00FC78A8" w:rsidRDefault="00FC78A8" w:rsidP="00FC78A8">
      <w:pPr>
        <w:pStyle w:val="Standard"/>
        <w:numPr>
          <w:ilvl w:val="0"/>
          <w:numId w:val="7"/>
        </w:numPr>
      </w:pPr>
      <w:r>
        <w:t>Use the default location for storing the harddrive, click Next and then Finish.</w:t>
      </w:r>
    </w:p>
    <w:p w:rsidR="00FC78A8" w:rsidRDefault="00FC78A8" w:rsidP="00FC78A8">
      <w:pPr>
        <w:pStyle w:val="Standard"/>
      </w:pPr>
      <w:r>
        <w:rPr>
          <w:noProof/>
          <w:lang w:val="en-ZA" w:eastAsia="en-ZA"/>
        </w:rPr>
        <w:drawing>
          <wp:anchor distT="0" distB="0" distL="114300" distR="114300" simplePos="0" relativeHeight="251677696" behindDoc="0" locked="0" layoutInCell="1" allowOverlap="1">
            <wp:simplePos x="0" y="0"/>
            <wp:positionH relativeFrom="column">
              <wp:posOffset>2873284</wp:posOffset>
            </wp:positionH>
            <wp:positionV relativeFrom="paragraph">
              <wp:posOffset>62593</wp:posOffset>
            </wp:positionV>
            <wp:extent cx="3818346" cy="2235200"/>
            <wp:effectExtent l="19050" t="0" r="0" b="0"/>
            <wp:wrapNone/>
            <wp:docPr id="14" name="Picture 6" descr="con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jpg"/>
                    <pic:cNvPicPr/>
                  </pic:nvPicPr>
                  <pic:blipFill>
                    <a:blip r:embed="rId26" cstate="print"/>
                    <a:stretch>
                      <a:fillRect/>
                    </a:stretch>
                  </pic:blipFill>
                  <pic:spPr>
                    <a:xfrm>
                      <a:off x="0" y="0"/>
                      <a:ext cx="3818346" cy="2235200"/>
                    </a:xfrm>
                    <a:prstGeom prst="rect">
                      <a:avLst/>
                    </a:prstGeom>
                  </pic:spPr>
                </pic:pic>
              </a:graphicData>
            </a:graphic>
          </wp:anchor>
        </w:drawing>
      </w:r>
    </w:p>
    <w:p w:rsidR="00FC78A8" w:rsidRDefault="00FC78A8" w:rsidP="00FC78A8">
      <w:pPr>
        <w:pStyle w:val="Standard"/>
        <w:jc w:val="left"/>
      </w:pPr>
      <w:r>
        <w:t>You should now see a display similar to</w:t>
      </w:r>
      <w:r>
        <w:br/>
        <w:t>the one shown here:</w:t>
      </w: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r>
        <w:t>Change the display setting (by double-clicking on the Display icon) as follows:</w:t>
      </w:r>
    </w:p>
    <w:p w:rsidR="00FC78A8" w:rsidRDefault="00FC78A8" w:rsidP="00FC78A8">
      <w:pPr>
        <w:pStyle w:val="Standard"/>
      </w:pPr>
    </w:p>
    <w:p w:rsidR="00FC78A8" w:rsidRDefault="00FC78A8" w:rsidP="00FC78A8">
      <w:pPr>
        <w:pStyle w:val="Standard"/>
        <w:numPr>
          <w:ilvl w:val="0"/>
          <w:numId w:val="8"/>
        </w:numPr>
      </w:pPr>
      <w:r>
        <w:t>Set the video memory to 8MB  (this is enough to show graphics, but will keep the virtual box running more speedily than having to simulate a bigger display).</w:t>
      </w:r>
    </w:p>
    <w:p w:rsidR="00FC78A8" w:rsidRDefault="00FC78A8" w:rsidP="00FC78A8">
      <w:pPr>
        <w:pStyle w:val="Standard"/>
      </w:pPr>
    </w:p>
    <w:p w:rsidR="00FC78A8" w:rsidRDefault="00FC78A8" w:rsidP="00FC78A8">
      <w:pPr>
        <w:pStyle w:val="Standard"/>
      </w:pPr>
      <w:r>
        <w:t>Don’t click OK yet…</w:t>
      </w:r>
    </w:p>
    <w:p w:rsidR="00FC78A8" w:rsidRDefault="00FC78A8" w:rsidP="00FC78A8">
      <w:pPr>
        <w:pStyle w:val="Standard"/>
      </w:pPr>
    </w:p>
    <w:p w:rsidR="00FC78A8" w:rsidRDefault="00FC78A8" w:rsidP="00FC78A8">
      <w:pPr>
        <w:pStyle w:val="Standard"/>
      </w:pPr>
      <w:r>
        <w:t>Create a subdirectory in your STDNUM001 directory called “SHARE”, you can do this running the following commands in the Linux terminal that you probably still have open (change STDNUM001 as needed):</w:t>
      </w:r>
    </w:p>
    <w:p w:rsidR="00FC78A8" w:rsidRDefault="00FC78A8" w:rsidP="00FC78A8">
      <w:pPr>
        <w:pStyle w:val="Standard"/>
      </w:pPr>
    </w:p>
    <w:p w:rsidR="00FC78A8" w:rsidRDefault="00FC78A8" w:rsidP="00FC78A8">
      <w:pPr>
        <w:pStyle w:val="CODE"/>
      </w:pPr>
      <w:r>
        <w:tab/>
        <w:t>cd ~/STDNUM001</w:t>
      </w:r>
    </w:p>
    <w:p w:rsidR="00FC78A8" w:rsidRDefault="00FC78A8" w:rsidP="00FC78A8">
      <w:pPr>
        <w:pStyle w:val="CODE"/>
      </w:pPr>
      <w:r>
        <w:tab/>
        <w:t>mkdir SHARE</w:t>
      </w:r>
    </w:p>
    <w:p w:rsidR="00FC78A8" w:rsidRDefault="00FC78A8" w:rsidP="00FC78A8">
      <w:pPr>
        <w:pStyle w:val="Standard"/>
      </w:pPr>
      <w:r>
        <w:tab/>
      </w:r>
    </w:p>
    <w:p w:rsidR="00FC78A8" w:rsidRDefault="00FC78A8" w:rsidP="00FC78A8">
      <w:pPr>
        <w:pStyle w:val="Standard"/>
      </w:pPr>
      <w:r>
        <w:rPr>
          <w:noProof/>
          <w:lang w:val="en-ZA" w:eastAsia="en-ZA"/>
        </w:rPr>
        <w:drawing>
          <wp:anchor distT="0" distB="0" distL="114300" distR="114300" simplePos="0" relativeHeight="251678720" behindDoc="0" locked="0" layoutInCell="1" allowOverlap="1">
            <wp:simplePos x="0" y="0"/>
            <wp:positionH relativeFrom="column">
              <wp:posOffset>3533775</wp:posOffset>
            </wp:positionH>
            <wp:positionV relativeFrom="paragraph">
              <wp:posOffset>2540</wp:posOffset>
            </wp:positionV>
            <wp:extent cx="3237865" cy="2692400"/>
            <wp:effectExtent l="19050" t="0" r="635" b="0"/>
            <wp:wrapSquare wrapText="bothSides"/>
            <wp:docPr id="21" name="Picture 7" descr="add_sha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_shared.jpg"/>
                    <pic:cNvPicPr/>
                  </pic:nvPicPr>
                  <pic:blipFill>
                    <a:blip r:embed="rId27" cstate="print"/>
                    <a:stretch>
                      <a:fillRect/>
                    </a:stretch>
                  </pic:blipFill>
                  <pic:spPr>
                    <a:xfrm>
                      <a:off x="0" y="0"/>
                      <a:ext cx="3237865" cy="2692400"/>
                    </a:xfrm>
                    <a:prstGeom prst="rect">
                      <a:avLst/>
                    </a:prstGeom>
                  </pic:spPr>
                </pic:pic>
              </a:graphicData>
            </a:graphic>
          </wp:anchor>
        </w:drawing>
      </w:r>
      <w:r>
        <w:t>Now go back to the Settings window in the VirtualBox program. Select the Shared Folders and add a shared folder (click the folder icon with a ‘+’ on it) and the folder that you just created above (i.e., path ~/STDNUM001/SHARED). See screenshot:</w:t>
      </w:r>
    </w:p>
    <w:p w:rsidR="00FC78A8" w:rsidRDefault="00FC78A8" w:rsidP="00FC78A8">
      <w:pPr>
        <w:pStyle w:val="Standard"/>
      </w:pPr>
    </w:p>
    <w:p w:rsidR="00FC78A8" w:rsidRDefault="00FC78A8" w:rsidP="00FC78A8">
      <w:pPr>
        <w:pStyle w:val="Standard"/>
      </w:pPr>
    </w:p>
    <w:p w:rsidR="00FC78A8" w:rsidRDefault="00FC78A8" w:rsidP="00FC78A8">
      <w:pPr>
        <w:pStyle w:val="Standard"/>
      </w:pPr>
      <w:r>
        <w:t>Now click OK in the Settings dialog to save the changes.</w:t>
      </w: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r>
        <w:t>Double click on the icon of your new virtual machine to ‘turn on its power’.</w:t>
      </w:r>
    </w:p>
    <w:p w:rsidR="00FC78A8" w:rsidRDefault="00FC78A8" w:rsidP="00FC78A8">
      <w:pPr>
        <w:pStyle w:val="Standard"/>
      </w:pPr>
    </w:p>
    <w:p w:rsidR="00FC78A8" w:rsidRDefault="00FC78A8" w:rsidP="00FC78A8">
      <w:pPr>
        <w:pStyle w:val="Standard"/>
      </w:pPr>
      <w:r>
        <w:t xml:space="preserve">Click on the Devices </w:t>
      </w:r>
      <w:r>
        <w:sym w:font="Wingdings" w:char="F0E0"/>
      </w:r>
      <w:r>
        <w:t xml:space="preserve"> Install Guest Additions </w:t>
      </w:r>
    </w:p>
    <w:p w:rsidR="00FC78A8" w:rsidRDefault="00FC78A8" w:rsidP="00FC78A8">
      <w:pPr>
        <w:pStyle w:val="Standard"/>
      </w:pPr>
      <w:r>
        <w:t xml:space="preserve">Reset the machine using Machine </w:t>
      </w:r>
      <w:r>
        <w:sym w:font="Wingdings" w:char="F0E0"/>
      </w:r>
      <w:r>
        <w:t xml:space="preserve"> Reset</w:t>
      </w:r>
    </w:p>
    <w:p w:rsidR="00FC78A8" w:rsidRDefault="00FC78A8" w:rsidP="00FC78A8">
      <w:pPr>
        <w:pStyle w:val="Standard"/>
      </w:pPr>
    </w:p>
    <w:p w:rsidR="00FC78A8" w:rsidRDefault="00FC78A8" w:rsidP="00FC78A8">
      <w:pPr>
        <w:pStyle w:val="Standard"/>
      </w:pPr>
      <w:r>
        <w:t>If you don’t install the Guest Additions, then it won’t be able to access CDs, USB, etc.</w:t>
      </w:r>
    </w:p>
    <w:p w:rsidR="00FC78A8" w:rsidRDefault="00FC78A8" w:rsidP="00FC78A8">
      <w:pPr>
        <w:pStyle w:val="Standard"/>
      </w:pPr>
    </w:p>
    <w:p w:rsidR="00FC78A8" w:rsidRDefault="00FC78A8" w:rsidP="00FC78A8">
      <w:pPr>
        <w:pStyle w:val="Standard"/>
      </w:pPr>
      <w:r>
        <w:t xml:space="preserve">Take note of the ‘Host Key’ button (that might be needed to break out of the virtual machine). It’s probably set to ‘Right arrow, Control’. </w:t>
      </w:r>
    </w:p>
    <w:p w:rsidR="00FC78A8" w:rsidRDefault="00FC78A8" w:rsidP="00FC78A8">
      <w:pPr>
        <w:pStyle w:val="Standard"/>
      </w:pPr>
    </w:p>
    <w:p w:rsidR="00FC78A8" w:rsidRDefault="00FC78A8" w:rsidP="00FC78A8">
      <w:pPr>
        <w:pStyle w:val="Standard"/>
      </w:pPr>
    </w:p>
    <w:p w:rsidR="00FC78A8" w:rsidRDefault="00FC78A8" w:rsidP="00FC78A8">
      <w:pPr>
        <w:pStyle w:val="Standard"/>
      </w:pPr>
      <w:r>
        <w:rPr>
          <w:noProof/>
          <w:lang w:val="en-ZA" w:eastAsia="en-ZA"/>
        </w:rPr>
        <w:drawing>
          <wp:anchor distT="0" distB="0" distL="114300" distR="114300" simplePos="0" relativeHeight="251679744" behindDoc="0" locked="0" layoutInCell="1" allowOverlap="1">
            <wp:simplePos x="0" y="0"/>
            <wp:positionH relativeFrom="column">
              <wp:posOffset>3811905</wp:posOffset>
            </wp:positionH>
            <wp:positionV relativeFrom="paragraph">
              <wp:posOffset>18415</wp:posOffset>
            </wp:positionV>
            <wp:extent cx="2846070" cy="2150745"/>
            <wp:effectExtent l="19050" t="0" r="0" b="0"/>
            <wp:wrapSquare wrapText="bothSides"/>
            <wp:docPr id="22" name="Picture 19" descr="VirtualBox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ualBoxSplash.jpg"/>
                    <pic:cNvPicPr/>
                  </pic:nvPicPr>
                  <pic:blipFill>
                    <a:blip r:embed="rId28" cstate="print"/>
                    <a:stretch>
                      <a:fillRect/>
                    </a:stretch>
                  </pic:blipFill>
                  <pic:spPr>
                    <a:xfrm>
                      <a:off x="0" y="0"/>
                      <a:ext cx="2846070" cy="2150745"/>
                    </a:xfrm>
                    <a:prstGeom prst="rect">
                      <a:avLst/>
                    </a:prstGeom>
                  </pic:spPr>
                </pic:pic>
              </a:graphicData>
            </a:graphic>
          </wp:anchor>
        </w:drawing>
      </w:r>
      <w:r>
        <w:t>Now connect up the ISO created as a Virtual CD. And reboot. The splash screen for Virtual Box splash screen should display again (see figure on right).</w:t>
      </w: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Default="00FC78A8" w:rsidP="00FC78A8">
      <w:pPr>
        <w:pStyle w:val="Standard"/>
      </w:pPr>
    </w:p>
    <w:p w:rsidR="00FC78A8" w:rsidRPr="00112EEB" w:rsidRDefault="00FC78A8" w:rsidP="00FC78A8">
      <w:pPr>
        <w:pStyle w:val="Heading1"/>
        <w:numPr>
          <w:ilvl w:val="1"/>
          <w:numId w:val="1"/>
        </w:numPr>
        <w:rPr>
          <w:sz w:val="24"/>
          <w:szCs w:val="24"/>
        </w:rPr>
      </w:pPr>
      <w:bookmarkStart w:id="6" w:name="_Toc286145066"/>
      <w:r>
        <w:rPr>
          <w:sz w:val="24"/>
          <w:szCs w:val="24"/>
        </w:rPr>
        <w:t>Booting Embedded Windows</w:t>
      </w:r>
      <w:bookmarkEnd w:id="6"/>
      <w:r>
        <w:rPr>
          <w:sz w:val="24"/>
          <w:szCs w:val="24"/>
        </w:rPr>
        <w:t xml:space="preserve"> </w:t>
      </w:r>
    </w:p>
    <w:p w:rsidR="00B1732E" w:rsidRDefault="00B1732E" w:rsidP="00C42FFD">
      <w:pPr>
        <w:pStyle w:val="Standard"/>
      </w:pPr>
    </w:p>
    <w:p w:rsidR="00FC78A8" w:rsidRDefault="00FC78A8" w:rsidP="00C42FFD">
      <w:pPr>
        <w:pStyle w:val="Standard"/>
      </w:pPr>
      <w:r>
        <w:t>There are two ways to do this: option 1 involves copying the image to a virtual hard drive, and option2 involves creating an ISO. Note that the benefit of option 1 is that it allows you a read/write access for your installation, so you can install additional programs. The drawback of the ISO is that it is read only.</w:t>
      </w:r>
    </w:p>
    <w:p w:rsidR="00FC78A8" w:rsidRDefault="00FC78A8" w:rsidP="00C42FFD">
      <w:pPr>
        <w:pStyle w:val="Standard"/>
      </w:pPr>
    </w:p>
    <w:p w:rsidR="00B1732E" w:rsidRPr="00B1732E" w:rsidRDefault="00B1732E" w:rsidP="00C42FFD">
      <w:pPr>
        <w:pStyle w:val="Standard"/>
        <w:rPr>
          <w:b/>
        </w:rPr>
      </w:pPr>
      <w:r w:rsidRPr="00B1732E">
        <w:rPr>
          <w:b/>
        </w:rPr>
        <w:t>Option 1: Installation by copying from shared mount to virtual hardware</w:t>
      </w:r>
    </w:p>
    <w:p w:rsidR="007C1BFF" w:rsidRDefault="007C1BFF" w:rsidP="00C42FFD">
      <w:pPr>
        <w:pStyle w:val="Standard"/>
      </w:pPr>
    </w:p>
    <w:p w:rsidR="00B1732E" w:rsidRDefault="003D07D2" w:rsidP="00C42FFD">
      <w:pPr>
        <w:pStyle w:val="Standard"/>
      </w:pPr>
      <w:r>
        <w:t>Start by mounting the Windows Embedded Image directory as a virtual drive in your virtual machine.</w:t>
      </w:r>
    </w:p>
    <w:p w:rsidR="001E304B" w:rsidRDefault="003D07D2" w:rsidP="00C42FFD">
      <w:pPr>
        <w:pStyle w:val="Standard"/>
      </w:pPr>
      <w:r>
        <w:t xml:space="preserve">Then mount the WinPE </w:t>
      </w:r>
      <w:r w:rsidR="0093439A">
        <w:t xml:space="preserve">(Windows Pre-install Environment) </w:t>
      </w:r>
      <w:r>
        <w:t>iso as a virtual CD in your Virtual machine. Reset the virtual machine and allow WinPE to boot.</w:t>
      </w:r>
      <w:r w:rsidR="0093439A">
        <w:t xml:space="preserve"> You can only use a command prompt in WinPE, use </w:t>
      </w:r>
      <w:r w:rsidR="001E304B">
        <w:t>‘</w:t>
      </w:r>
      <w:r w:rsidR="0093439A">
        <w:t>cd</w:t>
      </w:r>
      <w:r w:rsidR="001E304B">
        <w:t>’</w:t>
      </w:r>
      <w:r w:rsidR="0093439A">
        <w:t xml:space="preserve"> to navigate the directory and </w:t>
      </w:r>
      <w:r w:rsidR="001E304B">
        <w:t>‘</w:t>
      </w:r>
      <w:r w:rsidR="0093439A">
        <w:t>dir</w:t>
      </w:r>
      <w:r w:rsidR="001E304B">
        <w:t>’</w:t>
      </w:r>
      <w:r w:rsidR="0093439A">
        <w:t xml:space="preserve"> to list the files.</w:t>
      </w:r>
    </w:p>
    <w:p w:rsidR="001E304B" w:rsidRDefault="001E304B" w:rsidP="00C42FFD">
      <w:pPr>
        <w:pStyle w:val="Standard"/>
      </w:pPr>
    </w:p>
    <w:p w:rsidR="003D07D2" w:rsidRDefault="0093439A" w:rsidP="00C42FFD">
      <w:pPr>
        <w:pStyle w:val="Standard"/>
      </w:pPr>
      <w:r>
        <w:t xml:space="preserve">You </w:t>
      </w:r>
      <w:r w:rsidR="001E304B">
        <w:t>need to edit the partitions (e.g. using DiskPar, add a partition, then format it). Create a C: partition to hold the Windows Embedded installation. Format C:</w:t>
      </w:r>
      <w:r w:rsidR="004C2BA1">
        <w:t>\.</w:t>
      </w:r>
      <w:r w:rsidR="001E304B">
        <w:t xml:space="preserve"> Open the shared folder (from Windows Embedded Image) and copy the files over to C:</w:t>
      </w:r>
      <w:r w:rsidR="004C2BA1">
        <w:t>\</w:t>
      </w:r>
      <w:r w:rsidR="001E304B">
        <w:t>.</w:t>
      </w:r>
      <w:r w:rsidR="004C2BA1">
        <w:t xml:space="preserve"> Reset the virtual machine to boot Embedded Windows.</w:t>
      </w:r>
    </w:p>
    <w:p w:rsidR="00542212" w:rsidRDefault="00542212" w:rsidP="00C42FFD">
      <w:pPr>
        <w:pStyle w:val="Standard"/>
      </w:pPr>
    </w:p>
    <w:p w:rsidR="000177AB" w:rsidRDefault="000177AB" w:rsidP="00C42FFD">
      <w:pPr>
        <w:pStyle w:val="Standard"/>
      </w:pPr>
      <w:r>
        <w:t xml:space="preserve">Alternatively, you can boot the virtual machine using a Linux Live CD or ISO and then use a tool like </w:t>
      </w:r>
      <w:r w:rsidRPr="000177AB">
        <w:rPr>
          <w:i/>
        </w:rPr>
        <w:t>qtparted</w:t>
      </w:r>
      <w:r>
        <w:t xml:space="preserve"> to configure the drives.</w:t>
      </w:r>
    </w:p>
    <w:p w:rsidR="000177AB" w:rsidRDefault="000177AB" w:rsidP="00C42FFD">
      <w:pPr>
        <w:pStyle w:val="Standard"/>
      </w:pPr>
    </w:p>
    <w:p w:rsidR="00977B02" w:rsidRDefault="00542212" w:rsidP="00C42FFD">
      <w:pPr>
        <w:pStyle w:val="Standard"/>
      </w:pPr>
      <w:r>
        <w:t xml:space="preserve">Further details can be found at: </w:t>
      </w:r>
      <w:hyperlink r:id="rId29" w:history="1">
        <w:r>
          <w:rPr>
            <w:rStyle w:val="Hyperlink"/>
          </w:rPr>
          <w:t>http://blog.augustoalvarez.com.ar/2009/04/26/windows-embedded-standard-2009-step-by-step-deployment-part-iii/</w:t>
        </w:r>
      </w:hyperlink>
    </w:p>
    <w:p w:rsidR="00977B02" w:rsidRDefault="00977B02" w:rsidP="00C42FFD">
      <w:pPr>
        <w:pStyle w:val="Standard"/>
      </w:pPr>
    </w:p>
    <w:p w:rsidR="003D07D2" w:rsidRDefault="003D07D2" w:rsidP="00C42FFD">
      <w:pPr>
        <w:pStyle w:val="Standard"/>
      </w:pPr>
    </w:p>
    <w:p w:rsidR="00B1732E" w:rsidRPr="00B1732E" w:rsidRDefault="00B1732E" w:rsidP="00B1732E">
      <w:pPr>
        <w:pStyle w:val="Standard"/>
        <w:rPr>
          <w:b/>
        </w:rPr>
      </w:pPr>
      <w:r w:rsidRPr="00B1732E">
        <w:rPr>
          <w:b/>
        </w:rPr>
        <w:t xml:space="preserve">Option </w:t>
      </w:r>
      <w:r>
        <w:rPr>
          <w:b/>
        </w:rPr>
        <w:t>2</w:t>
      </w:r>
      <w:r w:rsidRPr="00B1732E">
        <w:rPr>
          <w:b/>
        </w:rPr>
        <w:t xml:space="preserve">: </w:t>
      </w:r>
      <w:r>
        <w:rPr>
          <w:b/>
        </w:rPr>
        <w:t>Creating an ISO</w:t>
      </w:r>
    </w:p>
    <w:p w:rsidR="00B1732E" w:rsidRDefault="00B1732E" w:rsidP="00B1732E">
      <w:pPr>
        <w:pStyle w:val="Standard"/>
      </w:pPr>
    </w:p>
    <w:p w:rsidR="00236004" w:rsidRDefault="00236004" w:rsidP="00C42FFD">
      <w:pPr>
        <w:pStyle w:val="Standard"/>
      </w:pPr>
      <w:r>
        <w:t>At this stage you need to load an ISO building program to create the ISO file. Some programs to do this include:</w:t>
      </w:r>
    </w:p>
    <w:p w:rsidR="00236004" w:rsidRDefault="00236004" w:rsidP="00C42FFD">
      <w:pPr>
        <w:pStyle w:val="Standard"/>
      </w:pPr>
    </w:p>
    <w:p w:rsidR="00B1732E" w:rsidRDefault="00B1732E" w:rsidP="001C528D">
      <w:pPr>
        <w:pStyle w:val="Standard"/>
        <w:numPr>
          <w:ilvl w:val="0"/>
          <w:numId w:val="9"/>
        </w:numPr>
      </w:pPr>
      <w:r>
        <w:t xml:space="preserve">Mkisofs should already be installed in Ubuntu. </w:t>
      </w:r>
    </w:p>
    <w:p w:rsidR="00B1732E" w:rsidRDefault="00B1732E" w:rsidP="001C528D">
      <w:pPr>
        <w:pStyle w:val="Standard"/>
        <w:numPr>
          <w:ilvl w:val="0"/>
          <w:numId w:val="9"/>
        </w:numPr>
      </w:pPr>
      <w:r>
        <w:t xml:space="preserve">Cdrtfe </w:t>
      </w:r>
      <w:r w:rsidR="00575E9D">
        <w:t>(front end for mkisofs for Windows)</w:t>
      </w:r>
    </w:p>
    <w:p w:rsidR="00236004" w:rsidRDefault="001C528D" w:rsidP="001C528D">
      <w:pPr>
        <w:pStyle w:val="Standard"/>
        <w:numPr>
          <w:ilvl w:val="0"/>
          <w:numId w:val="9"/>
        </w:numPr>
      </w:pPr>
      <w:r>
        <w:t xml:space="preserve">Create Burn ISO: </w:t>
      </w:r>
      <w:hyperlink r:id="rId30" w:history="1">
        <w:r w:rsidRPr="00747565">
          <w:rPr>
            <w:rStyle w:val="Hyperlink"/>
          </w:rPr>
          <w:t>www.brothersoft.com/free-create-burn-iso-download-60117.html</w:t>
        </w:r>
      </w:hyperlink>
      <w:r>
        <w:t xml:space="preserve"> (or download C</w:t>
      </w:r>
      <w:r w:rsidRPr="001C528D">
        <w:t>reateburniso.exe</w:t>
      </w:r>
      <w:r>
        <w:t xml:space="preserve"> from Vula in Resources / Software).</w:t>
      </w:r>
    </w:p>
    <w:p w:rsidR="00236004" w:rsidRDefault="00236004" w:rsidP="00C42FFD">
      <w:pPr>
        <w:pStyle w:val="Standard"/>
      </w:pPr>
    </w:p>
    <w:p w:rsidR="001C528D" w:rsidRDefault="001C528D" w:rsidP="00C42FFD">
      <w:pPr>
        <w:pStyle w:val="Standard"/>
      </w:pPr>
    </w:p>
    <w:p w:rsidR="00236004" w:rsidRDefault="00575E9D" w:rsidP="00C42FFD">
      <w:pPr>
        <w:pStyle w:val="Standard"/>
      </w:pPr>
      <w:r>
        <w:t>When creating the ISO, make sure that you specify it is a bootable CD and indicate the boot loader (which goes into the first sectors of the CD).</w:t>
      </w:r>
    </w:p>
    <w:p w:rsidR="001C528D" w:rsidRDefault="001C528D" w:rsidP="00C42FFD">
      <w:pPr>
        <w:pStyle w:val="Standard"/>
      </w:pPr>
    </w:p>
    <w:p w:rsidR="00575E9D" w:rsidRDefault="00575E9D" w:rsidP="00C42FFD">
      <w:pPr>
        <w:pStyle w:val="Standard"/>
      </w:pPr>
      <w:r>
        <w:t>The command for mkisofs can be used as follows:</w:t>
      </w:r>
    </w:p>
    <w:p w:rsidR="00575E9D" w:rsidRDefault="00575E9D" w:rsidP="00C42FFD">
      <w:pPr>
        <w:pStyle w:val="Standard"/>
      </w:pPr>
    </w:p>
    <w:p w:rsidR="00575E9D" w:rsidRPr="00575E9D" w:rsidRDefault="00575E9D" w:rsidP="00575E9D">
      <w:pPr>
        <w:pStyle w:val="CODE"/>
        <w:jc w:val="left"/>
        <w:rPr>
          <w:kern w:val="0"/>
          <w:szCs w:val="12"/>
          <w:lang w:val="en-ZA" w:eastAsia="en-ZA"/>
        </w:rPr>
      </w:pPr>
      <w:r w:rsidRPr="00575E9D">
        <w:rPr>
          <w:kern w:val="0"/>
          <w:lang w:val="en-ZA" w:eastAsia="en-ZA"/>
        </w:rPr>
        <w:t>mkisofs -b boot.img -no-emul-boot -boot-load-seg 1984 -boot-load-size</w:t>
      </w:r>
      <w:r>
        <w:rPr>
          <w:kern w:val="0"/>
          <w:lang w:val="en-ZA" w:eastAsia="en-ZA"/>
        </w:rPr>
        <w:t xml:space="preserve"> </w:t>
      </w:r>
      <w:r w:rsidRPr="00575E9D">
        <w:rPr>
          <w:kern w:val="0"/>
          <w:lang w:val="en-ZA" w:eastAsia="en-ZA"/>
        </w:rPr>
        <w:t>4</w:t>
      </w:r>
      <w:r>
        <w:rPr>
          <w:kern w:val="0"/>
          <w:lang w:val="en-ZA" w:eastAsia="en-ZA"/>
        </w:rPr>
        <w:t xml:space="preserve"> \</w:t>
      </w:r>
      <w:r>
        <w:rPr>
          <w:kern w:val="0"/>
          <w:lang w:val="en-ZA" w:eastAsia="en-ZA"/>
        </w:rPr>
        <w:br/>
      </w:r>
      <w:r w:rsidRPr="00575E9D">
        <w:rPr>
          <w:kern w:val="0"/>
          <w:lang w:val="en-ZA" w:eastAsia="en-ZA"/>
        </w:rPr>
        <w:t xml:space="preserve"> -iso-level 2 -J -joliet-long -l -D -relaxed-filenames -N -V WinXP -v -x .DS_Store -o ../WinXP.iso .</w:t>
      </w:r>
    </w:p>
    <w:p w:rsidR="001C528D" w:rsidRDefault="001C528D" w:rsidP="00C42FFD">
      <w:pPr>
        <w:pStyle w:val="Standard"/>
      </w:pPr>
    </w:p>
    <w:p w:rsidR="004C4B51" w:rsidRDefault="004C4B51">
      <w:pPr>
        <w:pStyle w:val="Standard"/>
      </w:pPr>
    </w:p>
    <w:p w:rsidR="004C4B51" w:rsidRDefault="00FC78A8">
      <w:pPr>
        <w:pStyle w:val="Standard"/>
      </w:pPr>
      <w:r>
        <w:t>Page</w:t>
      </w:r>
      <w:r w:rsidR="004C4B51">
        <w:t xml:space="preserve"> 4-50 of </w:t>
      </w:r>
      <w:r>
        <w:t xml:space="preserve">the </w:t>
      </w:r>
      <w:r w:rsidR="004C4B51">
        <w:t>Embedded Standard Training Manual</w:t>
      </w:r>
      <w:r>
        <w:t xml:space="preserve"> provides further detail about booting (available from url: </w:t>
      </w:r>
      <w:hyperlink r:id="rId31" w:history="1">
        <w:r>
          <w:rPr>
            <w:rStyle w:val="Hyperlink"/>
          </w:rPr>
          <w:t>http://www.rrsg.uct.ac.za/courses/EEE3074W/SW/</w:t>
        </w:r>
      </w:hyperlink>
      <w:r>
        <w:t xml:space="preserve"> ).</w:t>
      </w:r>
    </w:p>
    <w:p w:rsidR="00FC78A8" w:rsidRDefault="00FC78A8" w:rsidP="00FC78A8">
      <w:pPr>
        <w:pStyle w:val="Standard"/>
      </w:pPr>
    </w:p>
    <w:p w:rsidR="00FC78A8" w:rsidRDefault="00FC78A8" w:rsidP="00FC78A8">
      <w:pPr>
        <w:pStyle w:val="Heading1"/>
        <w:numPr>
          <w:ilvl w:val="0"/>
          <w:numId w:val="2"/>
        </w:numPr>
      </w:pPr>
      <w:bookmarkStart w:id="7" w:name="_Toc286145067"/>
      <w:r>
        <w:t>Submission for this prac</w:t>
      </w:r>
      <w:bookmarkEnd w:id="7"/>
    </w:p>
    <w:p w:rsidR="00FC78A8" w:rsidRDefault="00FC78A8" w:rsidP="00FC78A8">
      <w:pPr>
        <w:pStyle w:val="Standard"/>
      </w:pPr>
    </w:p>
    <w:p w:rsidR="00A84712" w:rsidRDefault="00FC78A8" w:rsidP="00FC78A8">
      <w:pPr>
        <w:pStyle w:val="Standard"/>
      </w:pPr>
      <w:r>
        <w:t xml:space="preserve">All students are not expected to complete this prac, as the process of configuring and setting up the boot ISO or harddrive setup is a tricky task. However, you need to </w:t>
      </w:r>
      <w:r w:rsidR="000177AB">
        <w:t xml:space="preserve">answer </w:t>
      </w:r>
      <w:r>
        <w:t xml:space="preserve">the following things in </w:t>
      </w:r>
      <w:r w:rsidR="000177AB">
        <w:t>the form of a</w:t>
      </w:r>
      <w:r>
        <w:t xml:space="preserve"> </w:t>
      </w:r>
      <w:r w:rsidRPr="000177AB">
        <w:rPr>
          <w:b/>
        </w:rPr>
        <w:t>short report</w:t>
      </w:r>
      <w:r>
        <w:t>:</w:t>
      </w:r>
    </w:p>
    <w:p w:rsidR="00FC78A8" w:rsidRDefault="00FC78A8" w:rsidP="00FC78A8">
      <w:pPr>
        <w:pStyle w:val="Standard"/>
      </w:pPr>
    </w:p>
    <w:p w:rsidR="00FC78A8" w:rsidRDefault="000177AB" w:rsidP="00FC78A8">
      <w:pPr>
        <w:pStyle w:val="Standard"/>
        <w:numPr>
          <w:ilvl w:val="0"/>
          <w:numId w:val="10"/>
        </w:numPr>
      </w:pPr>
      <w:r>
        <w:t xml:space="preserve">Now that you have some understanding of a </w:t>
      </w:r>
      <w:r w:rsidR="00FC78A8">
        <w:t xml:space="preserve">Virtual </w:t>
      </w:r>
      <w:r>
        <w:t>Machine, such as Oracle Virtual Box, write few paragraphs (approx 200 words) explaining the merits of using a virtual machine in a development, especially embedded systems development, context.</w:t>
      </w:r>
    </w:p>
    <w:p w:rsidR="000177AB" w:rsidRDefault="000177AB" w:rsidP="00FC78A8">
      <w:pPr>
        <w:pStyle w:val="Standard"/>
        <w:numPr>
          <w:ilvl w:val="0"/>
          <w:numId w:val="10"/>
        </w:numPr>
      </w:pPr>
      <w:r>
        <w:t>Explain how far you managed to get with the prac, at what point did you need to end off due to the time running out?</w:t>
      </w:r>
    </w:p>
    <w:p w:rsidR="000177AB" w:rsidRDefault="000177AB" w:rsidP="00FC78A8">
      <w:pPr>
        <w:pStyle w:val="Standard"/>
        <w:numPr>
          <w:ilvl w:val="0"/>
          <w:numId w:val="10"/>
        </w:numPr>
      </w:pPr>
      <w:r>
        <w:t>If you didn’t get Windows Embedded to boot, what would be your next step?</w:t>
      </w:r>
    </w:p>
    <w:p w:rsidR="000177AB" w:rsidRDefault="000177AB" w:rsidP="00FC78A8">
      <w:pPr>
        <w:pStyle w:val="Standard"/>
        <w:numPr>
          <w:ilvl w:val="0"/>
          <w:numId w:val="10"/>
        </w:numPr>
      </w:pPr>
      <w:r>
        <w:t>Discuss the merits and drawbacks of using Embedded Windows for an embedded systems project.</w:t>
      </w:r>
    </w:p>
    <w:p w:rsidR="00FC78A8" w:rsidRDefault="00FC78A8" w:rsidP="00FC78A8">
      <w:pPr>
        <w:pStyle w:val="Standard"/>
      </w:pPr>
    </w:p>
    <w:p w:rsidR="005327AF" w:rsidRDefault="000177AB">
      <w:pPr>
        <w:pStyle w:val="Standard"/>
      </w:pPr>
      <w:r>
        <w:t>Submit your short report online using the Vula assignment for this prac.</w:t>
      </w:r>
    </w:p>
    <w:p w:rsidR="005327AF" w:rsidRDefault="005327AF">
      <w:pPr>
        <w:pStyle w:val="Standard"/>
      </w:pPr>
    </w:p>
    <w:p w:rsidR="007B0100" w:rsidRDefault="007B0100">
      <w:pPr>
        <w:pStyle w:val="Standard"/>
      </w:pPr>
    </w:p>
    <w:p w:rsidR="00272492" w:rsidRPr="00272492" w:rsidRDefault="00272492" w:rsidP="00272492">
      <w:pPr>
        <w:pStyle w:val="Standard"/>
        <w:jc w:val="center"/>
        <w:rPr>
          <w:i/>
        </w:rPr>
      </w:pPr>
      <w:r w:rsidRPr="00272492">
        <w:rPr>
          <w:i/>
        </w:rPr>
        <w:t xml:space="preserve">end of </w:t>
      </w:r>
      <w:r>
        <w:rPr>
          <w:i/>
        </w:rPr>
        <w:t>assignment</w:t>
      </w:r>
    </w:p>
    <w:p w:rsidR="00272492" w:rsidRDefault="00272492">
      <w:pPr>
        <w:pStyle w:val="Standard"/>
      </w:pPr>
    </w:p>
    <w:p w:rsidR="003357D0" w:rsidRDefault="003357D0">
      <w:pPr>
        <w:pStyle w:val="Standard"/>
        <w:pBdr>
          <w:bottom w:val="single" w:sz="2" w:space="0" w:color="000000"/>
        </w:pBdr>
      </w:pPr>
    </w:p>
    <w:p w:rsidR="003357D0" w:rsidRDefault="003357D0">
      <w:pPr>
        <w:pStyle w:val="Standard"/>
      </w:pPr>
    </w:p>
    <w:sectPr w:rsidR="003357D0" w:rsidSect="003357D0">
      <w:footerReference w:type="default" r:id="rId32"/>
      <w:endnotePr>
        <w:numFmt w:val="decimal"/>
      </w:endnotePr>
      <w:pgSz w:w="11909" w:h="16834"/>
      <w:pgMar w:top="648" w:right="648" w:bottom="1224" w:left="648" w:header="720"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F07" w:rsidRDefault="008A3F07" w:rsidP="003357D0">
      <w:r>
        <w:separator/>
      </w:r>
    </w:p>
  </w:endnote>
  <w:endnote w:type="continuationSeparator" w:id="0">
    <w:p w:rsidR="008A3F07" w:rsidRDefault="008A3F07" w:rsidP="003357D0">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D0" w:rsidRDefault="003357D0">
    <w:pPr>
      <w:pStyle w:val="Footer"/>
      <w:tabs>
        <w:tab w:val="clear" w:pos="4152"/>
        <w:tab w:val="clear" w:pos="8305"/>
        <w:tab w:val="center" w:pos="5257"/>
        <w:tab w:val="right" w:pos="10596"/>
      </w:tabs>
    </w:pPr>
    <w:r>
      <w:rPr>
        <w:sz w:val="20"/>
        <w:szCs w:val="20"/>
      </w:rPr>
      <w:t>EEE3074W: Prac</w:t>
    </w:r>
    <w:r w:rsidR="00144C00">
      <w:rPr>
        <w:sz w:val="20"/>
        <w:szCs w:val="20"/>
      </w:rPr>
      <w:t>1</w:t>
    </w:r>
    <w:r>
      <w:rPr>
        <w:sz w:val="20"/>
        <w:szCs w:val="20"/>
      </w:rPr>
      <w:tab/>
      <w:t xml:space="preserve">S. Winberg (DocRef: </w:t>
    </w:r>
    <w:r w:rsidR="00084E59">
      <w:rPr>
        <w:sz w:val="20"/>
        <w:szCs w:val="20"/>
      </w:rPr>
      <w:fldChar w:fldCharType="begin"/>
    </w:r>
    <w:r>
      <w:rPr>
        <w:sz w:val="20"/>
        <w:szCs w:val="20"/>
      </w:rPr>
      <w:instrText xml:space="preserve"> FILENAME </w:instrText>
    </w:r>
    <w:r w:rsidR="00084E59">
      <w:rPr>
        <w:sz w:val="20"/>
        <w:szCs w:val="20"/>
      </w:rPr>
      <w:fldChar w:fldCharType="separate"/>
    </w:r>
    <w:r w:rsidR="004B07A5">
      <w:rPr>
        <w:noProof/>
        <w:sz w:val="20"/>
        <w:szCs w:val="20"/>
      </w:rPr>
      <w:t>Prac1_Virtual_Box.docx</w:t>
    </w:r>
    <w:r w:rsidR="00084E59">
      <w:rPr>
        <w:sz w:val="20"/>
        <w:szCs w:val="20"/>
      </w:rPr>
      <w:fldChar w:fldCharType="end"/>
    </w:r>
    <w:r>
      <w:rPr>
        <w:sz w:val="20"/>
        <w:szCs w:val="20"/>
      </w:rPr>
      <w:t>)</w:t>
    </w:r>
    <w:r>
      <w:rPr>
        <w:sz w:val="20"/>
        <w:szCs w:val="20"/>
      </w:rPr>
      <w:tab/>
      <w:t xml:space="preserve">Page </w:t>
    </w:r>
    <w:r w:rsidR="00084E59">
      <w:rPr>
        <w:sz w:val="20"/>
        <w:szCs w:val="20"/>
      </w:rPr>
      <w:fldChar w:fldCharType="begin"/>
    </w:r>
    <w:r>
      <w:rPr>
        <w:sz w:val="20"/>
        <w:szCs w:val="20"/>
      </w:rPr>
      <w:instrText xml:space="preserve"> PAGE </w:instrText>
    </w:r>
    <w:r w:rsidR="00084E59">
      <w:rPr>
        <w:sz w:val="20"/>
        <w:szCs w:val="20"/>
      </w:rPr>
      <w:fldChar w:fldCharType="separate"/>
    </w:r>
    <w:r w:rsidR="008A3F07">
      <w:rPr>
        <w:noProof/>
        <w:sz w:val="20"/>
        <w:szCs w:val="20"/>
      </w:rPr>
      <w:t>1</w:t>
    </w:r>
    <w:r w:rsidR="00084E59">
      <w:rPr>
        <w:sz w:val="20"/>
        <w:szCs w:val="20"/>
      </w:rPr>
      <w:fldChar w:fldCharType="end"/>
    </w:r>
    <w:r>
      <w:rPr>
        <w:sz w:val="20"/>
        <w:szCs w:val="20"/>
      </w:rPr>
      <w:t xml:space="preserve"> of </w:t>
    </w:r>
    <w:r w:rsidR="00084E59">
      <w:rPr>
        <w:sz w:val="20"/>
        <w:szCs w:val="20"/>
      </w:rPr>
      <w:fldChar w:fldCharType="begin"/>
    </w:r>
    <w:r>
      <w:rPr>
        <w:sz w:val="20"/>
        <w:szCs w:val="20"/>
      </w:rPr>
      <w:instrText xml:space="preserve"> NUMPAGES </w:instrText>
    </w:r>
    <w:r w:rsidR="00084E59">
      <w:rPr>
        <w:sz w:val="20"/>
        <w:szCs w:val="20"/>
      </w:rPr>
      <w:fldChar w:fldCharType="separate"/>
    </w:r>
    <w:r w:rsidR="008A3F07">
      <w:rPr>
        <w:noProof/>
        <w:sz w:val="20"/>
        <w:szCs w:val="20"/>
      </w:rPr>
      <w:t>1</w:t>
    </w:r>
    <w:r w:rsidR="00084E5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F07" w:rsidRDefault="008A3F07" w:rsidP="003357D0">
      <w:r w:rsidRPr="003357D0">
        <w:rPr>
          <w:color w:val="000000"/>
        </w:rPr>
        <w:separator/>
      </w:r>
    </w:p>
  </w:footnote>
  <w:footnote w:type="continuationSeparator" w:id="0">
    <w:p w:rsidR="008A3F07" w:rsidRDefault="008A3F07" w:rsidP="00335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6ADE"/>
    <w:multiLevelType w:val="multilevel"/>
    <w:tmpl w:val="437C3ADE"/>
    <w:styleLink w:val="HNum"/>
    <w:lvl w:ilvl="0">
      <w:start w:val="1"/>
      <w:numFmt w:val="decimal"/>
      <w:pStyle w:val="Heading3"/>
      <w:lvlText w:val=" %1 "/>
      <w:lvlJc w:val="left"/>
      <w:pPr>
        <w:ind w:left="288" w:hanging="288"/>
      </w:pPr>
    </w:lvl>
    <w:lvl w:ilvl="1">
      <w:start w:val="1"/>
      <w:numFmt w:val="decimal"/>
      <w:lvlText w:val=" %1.%2 "/>
      <w:lvlJc w:val="left"/>
      <w:pPr>
        <w:ind w:left="283" w:hanging="283"/>
      </w:pPr>
    </w:lvl>
    <w:lvl w:ilvl="2">
      <w:start w:val="1"/>
      <w:numFmt w:val="decimal"/>
      <w:lvlText w:val=" %1.%2.%3 "/>
      <w:lvlJc w:val="left"/>
      <w:pPr>
        <w:ind w:left="283" w:hanging="283"/>
      </w:pPr>
    </w:lvl>
    <w:lvl w:ilvl="3">
      <w:start w:val="1"/>
      <w:numFmt w:val="decimal"/>
      <w:lvlText w:val=" %1.%2.%3.%4 "/>
      <w:lvlJc w:val="left"/>
      <w:pPr>
        <w:ind w:left="283" w:hanging="283"/>
      </w:pPr>
    </w:lvl>
    <w:lvl w:ilvl="4">
      <w:start w:val="1"/>
      <w:numFmt w:val="decimal"/>
      <w:lvlText w:val=" %1.%2.%3.%4.%5 "/>
      <w:lvlJc w:val="left"/>
      <w:pPr>
        <w:ind w:left="1417" w:hanging="283"/>
      </w:pPr>
    </w:lvl>
    <w:lvl w:ilvl="5">
      <w:start w:val="1"/>
      <w:numFmt w:val="decimal"/>
      <w:lvlText w:val=" %1.%2.%3.%4.%5.%6 "/>
      <w:lvlJc w:val="left"/>
      <w:pPr>
        <w:ind w:left="1701" w:hanging="283"/>
      </w:pPr>
    </w:lvl>
    <w:lvl w:ilvl="6">
      <w:start w:val="1"/>
      <w:numFmt w:val="decimal"/>
      <w:lvlText w:val=" %1.%2.%3.%4.%5.%6.%7 "/>
      <w:lvlJc w:val="left"/>
      <w:pPr>
        <w:ind w:left="1984" w:hanging="283"/>
      </w:pPr>
    </w:lvl>
    <w:lvl w:ilvl="7">
      <w:start w:val="1"/>
      <w:numFmt w:val="decimal"/>
      <w:lvlText w:val=" %1.%2.%3.%4.%5.%6.%7.%8 "/>
      <w:lvlJc w:val="left"/>
      <w:pPr>
        <w:ind w:left="2268" w:hanging="283"/>
      </w:pPr>
    </w:lvl>
    <w:lvl w:ilvl="8">
      <w:start w:val="1"/>
      <w:numFmt w:val="decimal"/>
      <w:lvlText w:val=" %1.%2.%3.%4.%5.%6.%7.%8.%9 "/>
      <w:lvlJc w:val="left"/>
      <w:pPr>
        <w:ind w:left="2551" w:hanging="283"/>
      </w:pPr>
    </w:lvl>
  </w:abstractNum>
  <w:abstractNum w:abstractNumId="1">
    <w:nsid w:val="0EBC6A30"/>
    <w:multiLevelType w:val="multilevel"/>
    <w:tmpl w:val="F210EDA4"/>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67" w:hanging="283"/>
      </w:pPr>
      <w:rPr>
        <w:rFonts w:ascii="StarSymbol" w:eastAsia="StarSymbol" w:hAnsi="StarSymbol" w:cs="StarSymbol"/>
        <w:sz w:val="18"/>
        <w:szCs w:val="18"/>
      </w:rPr>
    </w:lvl>
    <w:lvl w:ilvl="2">
      <w:numFmt w:val="bullet"/>
      <w:lvlText w:val="•"/>
      <w:lvlJc w:val="left"/>
      <w:pPr>
        <w:ind w:left="850" w:hanging="283"/>
      </w:pPr>
      <w:rPr>
        <w:rFonts w:ascii="StarSymbol" w:eastAsia="StarSymbol" w:hAnsi="StarSymbol" w:cs="StarSymbol"/>
        <w:sz w:val="18"/>
        <w:szCs w:val="18"/>
      </w:rPr>
    </w:lvl>
    <w:lvl w:ilvl="3">
      <w:numFmt w:val="bullet"/>
      <w:lvlText w:val="•"/>
      <w:lvlJc w:val="left"/>
      <w:pPr>
        <w:ind w:left="1134" w:hanging="283"/>
      </w:pPr>
      <w:rPr>
        <w:rFonts w:ascii="StarSymbol" w:eastAsia="StarSymbol" w:hAnsi="StarSymbol" w:cs="StarSymbol"/>
        <w:sz w:val="18"/>
        <w:szCs w:val="18"/>
      </w:rPr>
    </w:lvl>
    <w:lvl w:ilvl="4">
      <w:numFmt w:val="bullet"/>
      <w:lvlText w:val="•"/>
      <w:lvlJc w:val="left"/>
      <w:pPr>
        <w:ind w:left="1417" w:hanging="283"/>
      </w:pPr>
      <w:rPr>
        <w:rFonts w:ascii="StarSymbol" w:eastAsia="StarSymbol" w:hAnsi="StarSymbol" w:cs="StarSymbol"/>
        <w:sz w:val="18"/>
        <w:szCs w:val="18"/>
      </w:rPr>
    </w:lvl>
    <w:lvl w:ilvl="5">
      <w:numFmt w:val="bullet"/>
      <w:lvlText w:val="•"/>
      <w:lvlJc w:val="left"/>
      <w:pPr>
        <w:ind w:left="1701" w:hanging="283"/>
      </w:pPr>
      <w:rPr>
        <w:rFonts w:ascii="StarSymbol" w:eastAsia="StarSymbol" w:hAnsi="StarSymbol" w:cs="StarSymbol"/>
        <w:sz w:val="18"/>
        <w:szCs w:val="18"/>
      </w:rPr>
    </w:lvl>
    <w:lvl w:ilvl="6">
      <w:numFmt w:val="bullet"/>
      <w:lvlText w:val="•"/>
      <w:lvlJc w:val="left"/>
      <w:pPr>
        <w:ind w:left="1984" w:hanging="283"/>
      </w:pPr>
      <w:rPr>
        <w:rFonts w:ascii="StarSymbol" w:eastAsia="StarSymbol" w:hAnsi="StarSymbol" w:cs="StarSymbol"/>
        <w:sz w:val="18"/>
        <w:szCs w:val="18"/>
      </w:rPr>
    </w:lvl>
    <w:lvl w:ilvl="7">
      <w:numFmt w:val="bullet"/>
      <w:lvlText w:val="•"/>
      <w:lvlJc w:val="left"/>
      <w:pPr>
        <w:ind w:left="2268" w:hanging="283"/>
      </w:pPr>
      <w:rPr>
        <w:rFonts w:ascii="StarSymbol" w:eastAsia="StarSymbol" w:hAnsi="StarSymbol" w:cs="StarSymbol"/>
        <w:sz w:val="18"/>
        <w:szCs w:val="18"/>
      </w:rPr>
    </w:lvl>
    <w:lvl w:ilvl="8">
      <w:numFmt w:val="bullet"/>
      <w:lvlText w:val="•"/>
      <w:lvlJc w:val="left"/>
      <w:pPr>
        <w:ind w:left="2551" w:hanging="283"/>
      </w:pPr>
      <w:rPr>
        <w:rFonts w:ascii="StarSymbol" w:eastAsia="StarSymbol" w:hAnsi="StarSymbol" w:cs="StarSymbol"/>
        <w:sz w:val="18"/>
        <w:szCs w:val="18"/>
      </w:rPr>
    </w:lvl>
  </w:abstractNum>
  <w:abstractNum w:abstractNumId="2">
    <w:nsid w:val="0FF15587"/>
    <w:multiLevelType w:val="hybridMultilevel"/>
    <w:tmpl w:val="BDEC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7001C"/>
    <w:multiLevelType w:val="hybridMultilevel"/>
    <w:tmpl w:val="D978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42667"/>
    <w:multiLevelType w:val="hybridMultilevel"/>
    <w:tmpl w:val="D660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BB3712"/>
    <w:multiLevelType w:val="hybridMultilevel"/>
    <w:tmpl w:val="B2DE9C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FBD5467"/>
    <w:multiLevelType w:val="hybridMultilevel"/>
    <w:tmpl w:val="76A2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2680A"/>
    <w:multiLevelType w:val="hybridMultilevel"/>
    <w:tmpl w:val="287A4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 w:numId="5">
    <w:abstractNumId w:val="2"/>
  </w:num>
  <w:num w:numId="6">
    <w:abstractNumId w:val="7"/>
  </w:num>
  <w:num w:numId="7">
    <w:abstractNumId w:val="4"/>
  </w:num>
  <w:num w:numId="8">
    <w:abstractNumId w:val="3"/>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9"/>
  <w:autoHyphenation/>
  <w:characterSpacingControl w:val="doNotCompress"/>
  <w:savePreviewPicture/>
  <w:footnotePr>
    <w:footnote w:id="-1"/>
    <w:footnote w:id="0"/>
  </w:footnotePr>
  <w:endnotePr>
    <w:numFmt w:val="decimal"/>
    <w:endnote w:id="-1"/>
    <w:endnote w:id="0"/>
  </w:endnotePr>
  <w:compat>
    <w:useFELayout/>
  </w:compat>
  <w:rsids>
    <w:rsidRoot w:val="003357D0"/>
    <w:rsid w:val="000177AB"/>
    <w:rsid w:val="00084E59"/>
    <w:rsid w:val="00085467"/>
    <w:rsid w:val="000A1D6C"/>
    <w:rsid w:val="000C0F4F"/>
    <w:rsid w:val="000E3493"/>
    <w:rsid w:val="00106F76"/>
    <w:rsid w:val="00112EEB"/>
    <w:rsid w:val="00144C00"/>
    <w:rsid w:val="00163738"/>
    <w:rsid w:val="001C528D"/>
    <w:rsid w:val="001E16B5"/>
    <w:rsid w:val="001E304B"/>
    <w:rsid w:val="00236004"/>
    <w:rsid w:val="002520F3"/>
    <w:rsid w:val="00272492"/>
    <w:rsid w:val="00297196"/>
    <w:rsid w:val="002A5AE3"/>
    <w:rsid w:val="002E3E2D"/>
    <w:rsid w:val="00314FD5"/>
    <w:rsid w:val="00333B0A"/>
    <w:rsid w:val="003357D0"/>
    <w:rsid w:val="003678C6"/>
    <w:rsid w:val="003D07D2"/>
    <w:rsid w:val="00434806"/>
    <w:rsid w:val="00442BC3"/>
    <w:rsid w:val="00446440"/>
    <w:rsid w:val="00463396"/>
    <w:rsid w:val="004812A0"/>
    <w:rsid w:val="00490F1F"/>
    <w:rsid w:val="004A10CD"/>
    <w:rsid w:val="004B07A5"/>
    <w:rsid w:val="004B677E"/>
    <w:rsid w:val="004C2BA1"/>
    <w:rsid w:val="004C4505"/>
    <w:rsid w:val="004C4B51"/>
    <w:rsid w:val="004F6D1D"/>
    <w:rsid w:val="005327AF"/>
    <w:rsid w:val="00542212"/>
    <w:rsid w:val="00545E6C"/>
    <w:rsid w:val="00575E9D"/>
    <w:rsid w:val="00582BF7"/>
    <w:rsid w:val="005C14A0"/>
    <w:rsid w:val="005F098D"/>
    <w:rsid w:val="00604871"/>
    <w:rsid w:val="006211A6"/>
    <w:rsid w:val="00641527"/>
    <w:rsid w:val="0067216C"/>
    <w:rsid w:val="006A5AC8"/>
    <w:rsid w:val="006D605C"/>
    <w:rsid w:val="006F3E23"/>
    <w:rsid w:val="007150C1"/>
    <w:rsid w:val="007422F2"/>
    <w:rsid w:val="00760979"/>
    <w:rsid w:val="007965B9"/>
    <w:rsid w:val="007B0100"/>
    <w:rsid w:val="007C1BFF"/>
    <w:rsid w:val="00810A3B"/>
    <w:rsid w:val="00811A9C"/>
    <w:rsid w:val="00822C85"/>
    <w:rsid w:val="00880580"/>
    <w:rsid w:val="008A3F07"/>
    <w:rsid w:val="008A4A50"/>
    <w:rsid w:val="00916E85"/>
    <w:rsid w:val="0093439A"/>
    <w:rsid w:val="0097355D"/>
    <w:rsid w:val="00977B02"/>
    <w:rsid w:val="0099795E"/>
    <w:rsid w:val="00A84712"/>
    <w:rsid w:val="00A87427"/>
    <w:rsid w:val="00AC1E8F"/>
    <w:rsid w:val="00AD0B23"/>
    <w:rsid w:val="00B1732E"/>
    <w:rsid w:val="00B22A01"/>
    <w:rsid w:val="00B506B6"/>
    <w:rsid w:val="00B855D0"/>
    <w:rsid w:val="00B930A7"/>
    <w:rsid w:val="00BC0851"/>
    <w:rsid w:val="00BD5F4F"/>
    <w:rsid w:val="00C27D13"/>
    <w:rsid w:val="00C42FFD"/>
    <w:rsid w:val="00C63598"/>
    <w:rsid w:val="00C6434F"/>
    <w:rsid w:val="00D06E8F"/>
    <w:rsid w:val="00D13B05"/>
    <w:rsid w:val="00D75AE4"/>
    <w:rsid w:val="00D81D22"/>
    <w:rsid w:val="00E81842"/>
    <w:rsid w:val="00EE291A"/>
    <w:rsid w:val="00F45F69"/>
    <w:rsid w:val="00F50737"/>
    <w:rsid w:val="00F942DA"/>
    <w:rsid w:val="00FB751F"/>
    <w:rsid w:val="00FC78A8"/>
    <w:rsid w:val="00FF56C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5E"/>
  </w:style>
  <w:style w:type="paragraph" w:styleId="Heading1">
    <w:name w:val="heading 1"/>
    <w:basedOn w:val="Heading"/>
    <w:next w:val="Textbody"/>
    <w:rsid w:val="003357D0"/>
    <w:pPr>
      <w:spacing w:before="29" w:after="29"/>
      <w:outlineLvl w:val="0"/>
    </w:pPr>
    <w:rPr>
      <w:b/>
      <w:bCs/>
    </w:rPr>
  </w:style>
  <w:style w:type="paragraph" w:styleId="Heading2">
    <w:name w:val="heading 2"/>
    <w:basedOn w:val="Heading"/>
    <w:next w:val="Textbody"/>
    <w:rsid w:val="003357D0"/>
    <w:pPr>
      <w:outlineLvl w:val="1"/>
    </w:pPr>
    <w:rPr>
      <w:b/>
      <w:bCs/>
      <w:i/>
      <w:iCs/>
    </w:rPr>
  </w:style>
  <w:style w:type="paragraph" w:styleId="Heading3">
    <w:name w:val="heading 3"/>
    <w:basedOn w:val="Heading"/>
    <w:next w:val="Textbody"/>
    <w:rsid w:val="003357D0"/>
    <w:pPr>
      <w:numPr>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rsid w:val="003357D0"/>
    <w:pPr>
      <w:jc w:val="both"/>
    </w:pPr>
  </w:style>
  <w:style w:type="paragraph" w:customStyle="1" w:styleId="Textbody">
    <w:name w:val="Text body"/>
    <w:basedOn w:val="Standard"/>
    <w:rsid w:val="003357D0"/>
    <w:pPr>
      <w:spacing w:after="120"/>
    </w:pPr>
  </w:style>
  <w:style w:type="paragraph" w:customStyle="1" w:styleId="Heading">
    <w:name w:val="Heading"/>
    <w:basedOn w:val="Standard"/>
    <w:next w:val="Textbody"/>
    <w:rsid w:val="003357D0"/>
    <w:pPr>
      <w:keepNext/>
      <w:spacing w:before="240" w:after="120"/>
    </w:pPr>
    <w:rPr>
      <w:rFonts w:ascii="Arial" w:eastAsia="MS Mincho" w:hAnsi="Arial"/>
      <w:sz w:val="28"/>
      <w:szCs w:val="28"/>
    </w:rPr>
  </w:style>
  <w:style w:type="paragraph" w:styleId="List">
    <w:name w:val="List"/>
    <w:basedOn w:val="Textbody"/>
    <w:rsid w:val="003357D0"/>
  </w:style>
  <w:style w:type="paragraph" w:styleId="Footer">
    <w:name w:val="footer"/>
    <w:basedOn w:val="Standard"/>
    <w:rsid w:val="003357D0"/>
    <w:pPr>
      <w:suppressLineNumbers/>
      <w:tabs>
        <w:tab w:val="center" w:pos="4152"/>
        <w:tab w:val="right" w:pos="8305"/>
      </w:tabs>
    </w:pPr>
  </w:style>
  <w:style w:type="paragraph" w:customStyle="1" w:styleId="TableContents">
    <w:name w:val="Table Contents"/>
    <w:basedOn w:val="Textbody"/>
    <w:rsid w:val="003357D0"/>
    <w:pPr>
      <w:suppressLineNumbers/>
    </w:pPr>
  </w:style>
  <w:style w:type="paragraph" w:customStyle="1" w:styleId="TableHeading">
    <w:name w:val="Table Heading"/>
    <w:basedOn w:val="TableContents"/>
    <w:rsid w:val="003357D0"/>
    <w:pPr>
      <w:jc w:val="center"/>
    </w:pPr>
    <w:rPr>
      <w:b/>
      <w:bCs/>
      <w:i/>
      <w:iCs/>
    </w:rPr>
  </w:style>
  <w:style w:type="paragraph" w:styleId="Caption">
    <w:name w:val="caption"/>
    <w:basedOn w:val="Standard"/>
    <w:rsid w:val="003357D0"/>
    <w:pPr>
      <w:suppressLineNumbers/>
      <w:spacing w:before="120" w:after="120"/>
    </w:pPr>
    <w:rPr>
      <w:i/>
      <w:iCs/>
      <w:sz w:val="20"/>
      <w:szCs w:val="20"/>
    </w:rPr>
  </w:style>
  <w:style w:type="paragraph" w:customStyle="1" w:styleId="Illustration">
    <w:name w:val="Illustration"/>
    <w:basedOn w:val="Caption"/>
    <w:rsid w:val="003357D0"/>
  </w:style>
  <w:style w:type="paragraph" w:customStyle="1" w:styleId="Framecontents">
    <w:name w:val="Frame contents"/>
    <w:basedOn w:val="Textbody"/>
    <w:rsid w:val="003357D0"/>
  </w:style>
  <w:style w:type="paragraph" w:customStyle="1" w:styleId="Footnote">
    <w:name w:val="Footnote"/>
    <w:basedOn w:val="Standard"/>
    <w:rsid w:val="003357D0"/>
    <w:pPr>
      <w:suppressLineNumbers/>
      <w:ind w:left="283" w:hanging="283"/>
    </w:pPr>
    <w:rPr>
      <w:sz w:val="20"/>
      <w:szCs w:val="20"/>
    </w:rPr>
  </w:style>
  <w:style w:type="paragraph" w:customStyle="1" w:styleId="Index">
    <w:name w:val="Index"/>
    <w:basedOn w:val="Standard"/>
    <w:rsid w:val="003357D0"/>
    <w:pPr>
      <w:suppressLineNumbers/>
    </w:pPr>
  </w:style>
  <w:style w:type="paragraph" w:customStyle="1" w:styleId="ContentsHeading">
    <w:name w:val="Contents Heading"/>
    <w:basedOn w:val="Heading"/>
    <w:rsid w:val="003357D0"/>
    <w:pPr>
      <w:suppressLineNumbers/>
    </w:pPr>
    <w:rPr>
      <w:b/>
      <w:bCs/>
      <w:sz w:val="32"/>
      <w:szCs w:val="32"/>
    </w:rPr>
  </w:style>
  <w:style w:type="paragraph" w:customStyle="1" w:styleId="Contents1">
    <w:name w:val="Contents 1"/>
    <w:basedOn w:val="Index"/>
    <w:rsid w:val="003357D0"/>
    <w:pPr>
      <w:tabs>
        <w:tab w:val="right" w:leader="dot" w:pos="8305"/>
      </w:tabs>
    </w:pPr>
  </w:style>
  <w:style w:type="paragraph" w:customStyle="1" w:styleId="Contents2">
    <w:name w:val="Contents 2"/>
    <w:basedOn w:val="Index"/>
    <w:rsid w:val="003357D0"/>
    <w:pPr>
      <w:tabs>
        <w:tab w:val="right" w:leader="dot" w:pos="8305"/>
      </w:tabs>
      <w:ind w:left="283"/>
    </w:pPr>
  </w:style>
  <w:style w:type="paragraph" w:customStyle="1" w:styleId="PreformattedText">
    <w:name w:val="Preformatted Text"/>
    <w:basedOn w:val="Standard"/>
    <w:rsid w:val="003357D0"/>
    <w:rPr>
      <w:rFonts w:ascii="Courier New" w:eastAsia="Courier New" w:hAnsi="Courier New" w:cs="Courier New"/>
      <w:sz w:val="20"/>
      <w:szCs w:val="20"/>
    </w:rPr>
  </w:style>
  <w:style w:type="character" w:customStyle="1" w:styleId="FootnoteSymbol">
    <w:name w:val="Footnote Symbol"/>
    <w:rsid w:val="003357D0"/>
  </w:style>
  <w:style w:type="character" w:customStyle="1" w:styleId="NumberingSymbols">
    <w:name w:val="Numbering Symbols"/>
    <w:rsid w:val="003357D0"/>
  </w:style>
  <w:style w:type="character" w:customStyle="1" w:styleId="BulletSymbols">
    <w:name w:val="Bullet Symbols"/>
    <w:rsid w:val="003357D0"/>
    <w:rPr>
      <w:rFonts w:ascii="StarSymbol" w:eastAsia="StarSymbol" w:hAnsi="StarSymbol" w:cs="StarSymbol"/>
      <w:sz w:val="18"/>
      <w:szCs w:val="18"/>
    </w:rPr>
  </w:style>
  <w:style w:type="character" w:customStyle="1" w:styleId="Internetlink">
    <w:name w:val="Internet link"/>
    <w:rsid w:val="003357D0"/>
    <w:rPr>
      <w:color w:val="000080"/>
      <w:u w:val="single"/>
    </w:rPr>
  </w:style>
  <w:style w:type="character" w:customStyle="1" w:styleId="VisitedInternetLink">
    <w:name w:val="Visited Internet Link"/>
    <w:rsid w:val="003357D0"/>
    <w:rPr>
      <w:color w:val="800000"/>
      <w:u w:val="single"/>
    </w:rPr>
  </w:style>
  <w:style w:type="character" w:customStyle="1" w:styleId="EndnoteSymbol">
    <w:name w:val="Endnote Symbol"/>
    <w:rsid w:val="003357D0"/>
  </w:style>
  <w:style w:type="character" w:customStyle="1" w:styleId="Footnoteanchor">
    <w:name w:val="Footnote anchor"/>
    <w:rsid w:val="003357D0"/>
    <w:rPr>
      <w:position w:val="0"/>
      <w:vertAlign w:val="superscript"/>
    </w:rPr>
  </w:style>
  <w:style w:type="character" w:customStyle="1" w:styleId="StrongEmphasis">
    <w:name w:val="Strong Emphasis"/>
    <w:rsid w:val="003357D0"/>
    <w:rPr>
      <w:b/>
      <w:bCs/>
    </w:rPr>
  </w:style>
  <w:style w:type="character" w:customStyle="1" w:styleId="Teletype">
    <w:name w:val="Teletype"/>
    <w:rsid w:val="003357D0"/>
    <w:rPr>
      <w:rFonts w:ascii="Courier New" w:eastAsia="Courier New" w:hAnsi="Courier New" w:cs="Courier New"/>
    </w:rPr>
  </w:style>
  <w:style w:type="numbering" w:customStyle="1" w:styleId="HNum">
    <w:name w:val="HNum"/>
    <w:basedOn w:val="NoList"/>
    <w:rsid w:val="003357D0"/>
    <w:pPr>
      <w:numPr>
        <w:numId w:val="1"/>
      </w:numPr>
    </w:pPr>
  </w:style>
  <w:style w:type="character" w:styleId="FootnoteReference">
    <w:name w:val="footnote reference"/>
    <w:basedOn w:val="DefaultParagraphFont"/>
    <w:uiPriority w:val="99"/>
    <w:semiHidden/>
    <w:unhideWhenUsed/>
    <w:rsid w:val="003357D0"/>
    <w:rPr>
      <w:vertAlign w:val="superscript"/>
    </w:rPr>
  </w:style>
  <w:style w:type="paragraph" w:styleId="BalloonText">
    <w:name w:val="Balloon Text"/>
    <w:basedOn w:val="Normal"/>
    <w:link w:val="BalloonTextChar"/>
    <w:uiPriority w:val="99"/>
    <w:semiHidden/>
    <w:unhideWhenUsed/>
    <w:rsid w:val="000A1D6C"/>
    <w:rPr>
      <w:rFonts w:ascii="Tahoma" w:hAnsi="Tahoma"/>
      <w:sz w:val="16"/>
      <w:szCs w:val="16"/>
    </w:rPr>
  </w:style>
  <w:style w:type="character" w:customStyle="1" w:styleId="BalloonTextChar">
    <w:name w:val="Balloon Text Char"/>
    <w:basedOn w:val="DefaultParagraphFont"/>
    <w:link w:val="BalloonText"/>
    <w:uiPriority w:val="99"/>
    <w:semiHidden/>
    <w:rsid w:val="000A1D6C"/>
    <w:rPr>
      <w:rFonts w:ascii="Tahoma" w:hAnsi="Tahoma"/>
      <w:sz w:val="16"/>
      <w:szCs w:val="16"/>
    </w:rPr>
  </w:style>
  <w:style w:type="paragraph" w:styleId="TOC1">
    <w:name w:val="toc 1"/>
    <w:basedOn w:val="Normal"/>
    <w:next w:val="Normal"/>
    <w:autoRedefine/>
    <w:uiPriority w:val="39"/>
    <w:unhideWhenUsed/>
    <w:rsid w:val="00760979"/>
    <w:pPr>
      <w:spacing w:after="100"/>
    </w:pPr>
  </w:style>
  <w:style w:type="paragraph" w:styleId="TOC2">
    <w:name w:val="toc 2"/>
    <w:basedOn w:val="Normal"/>
    <w:next w:val="Normal"/>
    <w:autoRedefine/>
    <w:uiPriority w:val="39"/>
    <w:unhideWhenUsed/>
    <w:rsid w:val="00760979"/>
    <w:pPr>
      <w:spacing w:after="100"/>
      <w:ind w:left="240"/>
    </w:pPr>
  </w:style>
  <w:style w:type="paragraph" w:styleId="Header">
    <w:name w:val="header"/>
    <w:basedOn w:val="Normal"/>
    <w:link w:val="HeaderChar"/>
    <w:uiPriority w:val="99"/>
    <w:semiHidden/>
    <w:unhideWhenUsed/>
    <w:rsid w:val="00272492"/>
    <w:pPr>
      <w:tabs>
        <w:tab w:val="center" w:pos="4680"/>
        <w:tab w:val="right" w:pos="9360"/>
      </w:tabs>
    </w:pPr>
  </w:style>
  <w:style w:type="character" w:customStyle="1" w:styleId="HeaderChar">
    <w:name w:val="Header Char"/>
    <w:basedOn w:val="DefaultParagraphFont"/>
    <w:link w:val="Header"/>
    <w:uiPriority w:val="99"/>
    <w:semiHidden/>
    <w:rsid w:val="00272492"/>
  </w:style>
  <w:style w:type="character" w:styleId="Hyperlink">
    <w:name w:val="Hyperlink"/>
    <w:basedOn w:val="DefaultParagraphFont"/>
    <w:uiPriority w:val="99"/>
    <w:unhideWhenUsed/>
    <w:rsid w:val="004A10CD"/>
    <w:rPr>
      <w:color w:val="0000FF" w:themeColor="hyperlink"/>
      <w:u w:val="single"/>
    </w:rPr>
  </w:style>
  <w:style w:type="paragraph" w:customStyle="1" w:styleId="CODE">
    <w:name w:val="CODE"/>
    <w:basedOn w:val="Standard"/>
    <w:link w:val="CODEChar"/>
    <w:qFormat/>
    <w:rsid w:val="005327AF"/>
    <w:rPr>
      <w:rFonts w:ascii="Courier New" w:hAnsi="Courier New" w:cs="Courier New"/>
      <w:sz w:val="20"/>
      <w:szCs w:val="20"/>
    </w:rPr>
  </w:style>
  <w:style w:type="character" w:customStyle="1" w:styleId="StandardChar">
    <w:name w:val="Standard Char"/>
    <w:basedOn w:val="DefaultParagraphFont"/>
    <w:link w:val="Standard"/>
    <w:rsid w:val="005327AF"/>
  </w:style>
  <w:style w:type="character" w:customStyle="1" w:styleId="CODEChar">
    <w:name w:val="CODE Char"/>
    <w:basedOn w:val="StandardChar"/>
    <w:link w:val="CODE"/>
    <w:rsid w:val="005327AF"/>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575E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en-ZA" w:eastAsia="en-ZA"/>
    </w:rPr>
  </w:style>
  <w:style w:type="character" w:customStyle="1" w:styleId="HTMLPreformattedChar">
    <w:name w:val="HTML Preformatted Char"/>
    <w:basedOn w:val="DefaultParagraphFont"/>
    <w:link w:val="HTMLPreformatted"/>
    <w:uiPriority w:val="99"/>
    <w:semiHidden/>
    <w:rsid w:val="00575E9D"/>
    <w:rPr>
      <w:rFonts w:ascii="Courier New" w:eastAsia="Times New Roman" w:hAnsi="Courier New" w:cs="Courier New"/>
      <w:kern w:val="0"/>
      <w:sz w:val="20"/>
      <w:szCs w:val="20"/>
      <w:lang w:val="en-ZA" w:eastAsia="en-ZA"/>
    </w:rPr>
  </w:style>
  <w:style w:type="character" w:styleId="HTMLCode">
    <w:name w:val="HTML Code"/>
    <w:basedOn w:val="DefaultParagraphFont"/>
    <w:uiPriority w:val="99"/>
    <w:semiHidden/>
    <w:unhideWhenUsed/>
    <w:rsid w:val="00575E9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0002852">
      <w:bodyDiv w:val="1"/>
      <w:marLeft w:val="0"/>
      <w:marRight w:val="0"/>
      <w:marTop w:val="0"/>
      <w:marBottom w:val="0"/>
      <w:divBdr>
        <w:top w:val="none" w:sz="0" w:space="0" w:color="auto"/>
        <w:left w:val="none" w:sz="0" w:space="0" w:color="auto"/>
        <w:bottom w:val="none" w:sz="0" w:space="0" w:color="auto"/>
        <w:right w:val="none" w:sz="0" w:space="0" w:color="auto"/>
      </w:divBdr>
    </w:div>
    <w:div w:id="494151113">
      <w:bodyDiv w:val="1"/>
      <w:marLeft w:val="0"/>
      <w:marRight w:val="0"/>
      <w:marTop w:val="0"/>
      <w:marBottom w:val="0"/>
      <w:divBdr>
        <w:top w:val="none" w:sz="0" w:space="0" w:color="auto"/>
        <w:left w:val="none" w:sz="0" w:space="0" w:color="auto"/>
        <w:bottom w:val="none" w:sz="0" w:space="0" w:color="auto"/>
        <w:right w:val="none" w:sz="0" w:space="0" w:color="auto"/>
      </w:divBdr>
    </w:div>
    <w:div w:id="1234972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microsoft.com/windows/virtual-pc" TargetMode="External"/><Relationship Id="rId17" Type="http://schemas.openxmlformats.org/officeDocument/2006/relationships/hyperlink" Target="mailto:postmaster@windowslivemail.com" TargetMode="External"/><Relationship Id="rId25" Type="http://schemas.openxmlformats.org/officeDocument/2006/relationships/image" Target="media/image15.gi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indowsembedded.com/evalkey" TargetMode="External"/><Relationship Id="rId20" Type="http://schemas.openxmlformats.org/officeDocument/2006/relationships/image" Target="media/image10.jpeg"/><Relationship Id="rId29" Type="http://schemas.openxmlformats.org/officeDocument/2006/relationships/hyperlink" Target="http://blog.augustoalvarez.com.ar/2009/04/26/windows-embedded-standard-2009-step-by-step-deployment-part-ii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rtualbox.org/" TargetMode="External"/><Relationship Id="rId24" Type="http://schemas.openxmlformats.org/officeDocument/2006/relationships/image" Target="media/image14.gi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gif"/><Relationship Id="rId28"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hyperlink" Target="http://www.rrsg.uct.ac.za/courses/EEE3074W/SW/"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2.gif"/><Relationship Id="rId27" Type="http://schemas.openxmlformats.org/officeDocument/2006/relationships/image" Target="media/image17.jpeg"/><Relationship Id="rId30" Type="http://schemas.openxmlformats.org/officeDocument/2006/relationships/hyperlink" Target="http://www.brothersoft.com/free-create-burn-iso-download-601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8</Pages>
  <Words>2232</Words>
  <Characters>12725</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Introduction</vt:lpstr>
      <vt:lpstr>Starting out</vt:lpstr>
      <vt:lpstr>Configuring and Creating an Windows Embedded Installation</vt:lpstr>
      <vt:lpstr>Booting into Windows XP</vt:lpstr>
      <vt:lpstr>Installing Windows Embedded Standard Tools (might be already done)</vt:lpstr>
      <vt:lpstr>Create a new virtual machine</vt:lpstr>
      <vt:lpstr>Booting Embedded Windows </vt:lpstr>
      <vt:lpstr>Submission for this prac</vt:lpstr>
    </vt:vector>
  </TitlesOfParts>
  <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Simon Winberg</cp:lastModifiedBy>
  <cp:revision>42</cp:revision>
  <cp:lastPrinted>2011-02-22T11:47:00Z</cp:lastPrinted>
  <dcterms:created xsi:type="dcterms:W3CDTF">2011-02-18T18:54:00Z</dcterms:created>
  <dcterms:modified xsi:type="dcterms:W3CDTF">2011-02-22T11:52:00Z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